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BB117" w14:textId="2D9EBEF6" w:rsidR="00470810" w:rsidRDefault="007B188A" w:rsidP="004E5E84">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470810">
        <w:rPr>
          <w:rFonts w:ascii="GHEA Grapalat" w:hAnsi="GHEA Grapalat" w:cs="Sylfaen"/>
          <w:i/>
          <w:sz w:val="18"/>
        </w:rPr>
        <w:t xml:space="preserve">                                                                                          </w:t>
      </w:r>
    </w:p>
    <w:p w14:paraId="5195AC86" w14:textId="3D6F68EC" w:rsidR="00470810" w:rsidRDefault="00470810" w:rsidP="00470810">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973D3D">
        <w:rPr>
          <w:rFonts w:ascii="GHEA Grapalat" w:hAnsi="GHEA Grapalat" w:cs="Sylfaen"/>
          <w:i/>
          <w:sz w:val="16"/>
        </w:rPr>
        <w:t>6</w:t>
      </w:r>
    </w:p>
    <w:p w14:paraId="7608838B" w14:textId="60EE5555" w:rsidR="00470810" w:rsidRDefault="00470810" w:rsidP="00470810">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716BD3" w:rsidRPr="00D908D4">
        <w:rPr>
          <w:rFonts w:ascii="GHEA Grapalat" w:hAnsi="GHEA Grapalat" w:cs="Sylfaen"/>
          <w:i/>
          <w:sz w:val="16"/>
          <w:lang w:val="hy-AM"/>
        </w:rPr>
        <w:t>թվականի</w:t>
      </w:r>
      <w:r w:rsidR="00716BD3">
        <w:rPr>
          <w:rFonts w:ascii="GHEA Grapalat" w:hAnsi="GHEA Grapalat" w:cs="Sylfaen"/>
          <w:i/>
          <w:sz w:val="16"/>
          <w:lang w:val="hy-AM"/>
        </w:rPr>
        <w:t xml:space="preserve"> մարտի 24-</w:t>
      </w:r>
      <w:r>
        <w:rPr>
          <w:rFonts w:ascii="GHEA Grapalat" w:hAnsi="GHEA Grapalat" w:cs="Sylfaen"/>
          <w:i/>
          <w:sz w:val="16"/>
          <w:lang w:val="hy-AM"/>
        </w:rPr>
        <w:t>ի</w:t>
      </w:r>
    </w:p>
    <w:p w14:paraId="2D7D61DD" w14:textId="44201AA1" w:rsidR="002F176E" w:rsidRDefault="00470810" w:rsidP="00A8168B">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73D3D" w:rsidRPr="00973D3D">
        <w:rPr>
          <w:rFonts w:ascii="GHEA Grapalat" w:hAnsi="GHEA Grapalat" w:cs="Sylfaen"/>
          <w:i/>
          <w:sz w:val="16"/>
          <w:lang w:val="hy-AM"/>
        </w:rPr>
        <w:t>110</w:t>
      </w:r>
      <w:r>
        <w:rPr>
          <w:rFonts w:ascii="GHEA Grapalat" w:hAnsi="GHEA Grapalat" w:cs="Sylfaen"/>
          <w:i/>
          <w:sz w:val="16"/>
          <w:lang w:val="hy-AM"/>
        </w:rPr>
        <w:t xml:space="preserve"> -Ա հրամանի     </w:t>
      </w:r>
    </w:p>
    <w:p w14:paraId="0E6713C9" w14:textId="3E10AC93" w:rsidR="00096865" w:rsidRPr="00F566BF" w:rsidRDefault="00096865" w:rsidP="00EF3662">
      <w:pPr>
        <w:pStyle w:val="aa"/>
        <w:spacing w:after="0"/>
        <w:ind w:right="-7" w:firstLine="567"/>
        <w:jc w:val="right"/>
        <w:rPr>
          <w:rFonts w:ascii="GHEA Grapalat" w:hAnsi="GHEA Grapalat" w:cs="Sylfaen"/>
          <w:i/>
          <w:sz w:val="18"/>
          <w:szCs w:val="20"/>
          <w:lang w:val="af-ZA" w:eastAsia="ru-RU"/>
        </w:rPr>
      </w:pPr>
    </w:p>
    <w:p w14:paraId="236EAF3C" w14:textId="77777777" w:rsidR="00096865" w:rsidRPr="00F566BF" w:rsidRDefault="00096865" w:rsidP="00EF3662">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7350E886" w:rsidR="00642EFE" w:rsidRPr="00F566BF" w:rsidRDefault="004E5E84" w:rsidP="00EF3662">
      <w:pPr>
        <w:pStyle w:val="a3"/>
        <w:spacing w:line="240" w:lineRule="auto"/>
        <w:jc w:val="center"/>
        <w:rPr>
          <w:rFonts w:ascii="GHEA Grapalat" w:hAnsi="GHEA Grapalat"/>
          <w:i w:val="0"/>
          <w:lang w:val="af-ZA"/>
        </w:rPr>
      </w:pPr>
      <w:r w:rsidRPr="004E5E84">
        <w:rPr>
          <w:b/>
          <w:lang w:val="af-ZA"/>
        </w:rPr>
        <w:t>ԳՆԱՆՇՄԱՆ ՀԱՐՑ</w:t>
      </w:r>
      <w:r w:rsidRPr="004E5E84">
        <w:rPr>
          <w:b/>
          <w:lang w:val="hy-AM"/>
        </w:rPr>
        <w:t>ՄԱՆ</w:t>
      </w:r>
      <w:r w:rsidRPr="004E5E84">
        <w:rPr>
          <w:rFonts w:ascii="GHEA Grapalat" w:hAnsi="GHEA Grapalat"/>
          <w:b/>
          <w:lang w:val="af-ZA"/>
        </w:rPr>
        <w:t xml:space="preserve"> </w:t>
      </w:r>
      <w:r w:rsidRPr="004E5E84">
        <w:rPr>
          <w:b/>
          <w:lang w:val="af-ZA"/>
        </w:rPr>
        <w:t>ՄԱՍԻՆ</w:t>
      </w:r>
      <w:r>
        <w:rPr>
          <w:rStyle w:val="af6"/>
          <w:rFonts w:ascii="GHEA Grapalat" w:hAnsi="GHEA Grapalat"/>
          <w:i w:val="0"/>
          <w:lang w:val="af-ZA"/>
        </w:rPr>
        <w:t xml:space="preserve"> </w:t>
      </w:r>
      <w:r w:rsidR="00837190">
        <w:rPr>
          <w:rStyle w:val="af6"/>
          <w:rFonts w:ascii="GHEA Grapalat" w:hAnsi="GHEA Grapalat"/>
          <w:i w:val="0"/>
          <w:lang w:val="af-ZA"/>
        </w:rPr>
        <w:footnoteReference w:id="1"/>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767B263C" w14:textId="77777777" w:rsidR="003B3800" w:rsidRDefault="004E5E84" w:rsidP="004E5E84">
      <w:pPr>
        <w:ind w:firstLine="720"/>
        <w:jc w:val="center"/>
        <w:rPr>
          <w:sz w:val="20"/>
          <w:szCs w:val="20"/>
          <w:lang w:val="af-ZA"/>
        </w:rPr>
      </w:pPr>
      <w:r w:rsidRPr="004E5E84">
        <w:rPr>
          <w:sz w:val="20"/>
          <w:szCs w:val="20"/>
          <w:lang w:val="af-ZA"/>
        </w:rPr>
        <w:t xml:space="preserve">Հայտարարության սույն տեքստը հաստատված է գնահատող հանձնաժողովի </w:t>
      </w:r>
    </w:p>
    <w:p w14:paraId="6572E3A9" w14:textId="71262F6E" w:rsidR="004E5E84" w:rsidRPr="004E5E84" w:rsidRDefault="004E5E84" w:rsidP="004E5E84">
      <w:pPr>
        <w:ind w:firstLine="720"/>
        <w:jc w:val="center"/>
        <w:rPr>
          <w:sz w:val="20"/>
          <w:szCs w:val="20"/>
          <w:lang w:val="af-ZA"/>
        </w:rPr>
      </w:pPr>
      <w:r w:rsidRPr="004E5E84">
        <w:rPr>
          <w:sz w:val="20"/>
          <w:szCs w:val="20"/>
          <w:lang w:val="af-ZA"/>
        </w:rPr>
        <w:t xml:space="preserve">2025 </w:t>
      </w:r>
      <w:r w:rsidR="00267330">
        <w:rPr>
          <w:sz w:val="20"/>
          <w:szCs w:val="20"/>
          <w:lang w:val="hy-AM"/>
        </w:rPr>
        <w:t xml:space="preserve">հոկտեմբերի </w:t>
      </w:r>
      <w:r w:rsidR="0058412C">
        <w:rPr>
          <w:sz w:val="20"/>
          <w:szCs w:val="20"/>
          <w:lang w:val="hy-AM"/>
        </w:rPr>
        <w:t>10-</w:t>
      </w:r>
      <w:r w:rsidRPr="004E5E84">
        <w:rPr>
          <w:sz w:val="20"/>
          <w:szCs w:val="20"/>
          <w:lang w:val="af-ZA"/>
        </w:rPr>
        <w:t xml:space="preserve">ի թիվ 1 որոշմամբ </w:t>
      </w:r>
    </w:p>
    <w:p w14:paraId="79AC751C" w14:textId="012F2877" w:rsidR="004E5E84" w:rsidRPr="004E5E84" w:rsidRDefault="004E5E84" w:rsidP="004E5E84">
      <w:pPr>
        <w:ind w:firstLine="720"/>
        <w:jc w:val="center"/>
        <w:rPr>
          <w:rFonts w:ascii="GHEA Grapalat" w:hAnsi="GHEA Grapalat"/>
          <w:sz w:val="20"/>
          <w:szCs w:val="20"/>
          <w:lang w:val="af-ZA"/>
        </w:rPr>
      </w:pPr>
      <w:r w:rsidRPr="004E5E84">
        <w:rPr>
          <w:sz w:val="20"/>
          <w:szCs w:val="20"/>
          <w:lang w:val="af-ZA"/>
        </w:rPr>
        <w:t>Ընթացակարգի</w:t>
      </w:r>
      <w:r w:rsidRPr="004E5E84">
        <w:rPr>
          <w:rFonts w:ascii="GHEA Grapalat" w:hAnsi="GHEA Grapalat"/>
          <w:sz w:val="20"/>
          <w:szCs w:val="20"/>
          <w:lang w:val="af-ZA"/>
        </w:rPr>
        <w:t xml:space="preserve"> </w:t>
      </w:r>
      <w:r w:rsidRPr="004E5E84">
        <w:rPr>
          <w:sz w:val="20"/>
          <w:szCs w:val="20"/>
          <w:lang w:val="af-ZA"/>
        </w:rPr>
        <w:t>ծածկագիրը</w:t>
      </w:r>
      <w:r w:rsidRPr="004E5E84">
        <w:rPr>
          <w:rFonts w:ascii="GHEA Grapalat" w:hAnsi="GHEA Grapalat"/>
          <w:sz w:val="20"/>
          <w:szCs w:val="20"/>
          <w:lang w:val="af-ZA"/>
        </w:rPr>
        <w:t xml:space="preserve">`  </w:t>
      </w:r>
      <w:r w:rsidR="00267330">
        <w:rPr>
          <w:b/>
          <w:sz w:val="20"/>
          <w:szCs w:val="20"/>
          <w:lang w:val="ru-RU"/>
        </w:rPr>
        <w:t>ԼՄ</w:t>
      </w:r>
      <w:r w:rsidR="00267330" w:rsidRPr="00267330">
        <w:rPr>
          <w:b/>
          <w:sz w:val="20"/>
          <w:szCs w:val="20"/>
          <w:lang w:val="af-ZA"/>
        </w:rPr>
        <w:t>-</w:t>
      </w:r>
      <w:r w:rsidR="00267330">
        <w:rPr>
          <w:b/>
          <w:sz w:val="20"/>
          <w:szCs w:val="20"/>
          <w:lang w:val="ru-RU"/>
        </w:rPr>
        <w:t>ԹՀ</w:t>
      </w:r>
      <w:r w:rsidR="00267330" w:rsidRPr="00267330">
        <w:rPr>
          <w:b/>
          <w:sz w:val="20"/>
          <w:szCs w:val="20"/>
          <w:lang w:val="af-ZA"/>
        </w:rPr>
        <w:t>-</w:t>
      </w:r>
      <w:r w:rsidR="00267330">
        <w:rPr>
          <w:b/>
          <w:sz w:val="20"/>
          <w:szCs w:val="20"/>
          <w:lang w:val="ru-RU"/>
        </w:rPr>
        <w:t>ԳՀԽԾՁԲ</w:t>
      </w:r>
      <w:r w:rsidR="00267330" w:rsidRPr="00267330">
        <w:rPr>
          <w:b/>
          <w:sz w:val="20"/>
          <w:szCs w:val="20"/>
          <w:lang w:val="af-ZA"/>
        </w:rPr>
        <w:t>-25/30</w:t>
      </w:r>
      <w:r w:rsidRPr="004E5E84">
        <w:rPr>
          <w:b/>
          <w:sz w:val="20"/>
          <w:szCs w:val="20"/>
          <w:lang w:val="af-ZA"/>
        </w:rPr>
        <w:t xml:space="preserve">        </w:t>
      </w:r>
      <w:r w:rsidRPr="004E5E84">
        <w:rPr>
          <w:rFonts w:ascii="GHEA Grapalat" w:hAnsi="GHEA Grapalat"/>
          <w:sz w:val="20"/>
          <w:szCs w:val="20"/>
          <w:u w:val="single"/>
          <w:lang w:val="af-ZA"/>
        </w:rPr>
        <w:t xml:space="preserve">      </w:t>
      </w:r>
    </w:p>
    <w:p w14:paraId="6815B5D8" w14:textId="77777777" w:rsidR="004E5E84" w:rsidRPr="004E5E84" w:rsidRDefault="004E5E84" w:rsidP="004E5E84">
      <w:pPr>
        <w:ind w:firstLine="720"/>
        <w:jc w:val="both"/>
        <w:rPr>
          <w:rFonts w:ascii="GHEA Grapalat" w:hAnsi="GHEA Grapalat"/>
          <w:sz w:val="20"/>
          <w:szCs w:val="20"/>
          <w:lang w:val="af-ZA"/>
        </w:rPr>
      </w:pPr>
    </w:p>
    <w:p w14:paraId="23EE1748" w14:textId="138C4FEB" w:rsidR="004E5E84" w:rsidRPr="004E5E84" w:rsidRDefault="004E5E84" w:rsidP="004E5E84">
      <w:pPr>
        <w:ind w:firstLine="708"/>
        <w:jc w:val="both"/>
        <w:rPr>
          <w:rFonts w:ascii="GHEA Grapalat" w:hAnsi="GHEA Grapalat" w:cs="Sylfaen"/>
          <w:sz w:val="20"/>
          <w:szCs w:val="20"/>
          <w:lang w:val="af-ZA"/>
        </w:rPr>
      </w:pPr>
      <w:r w:rsidRPr="004E5E84">
        <w:rPr>
          <w:sz w:val="20"/>
          <w:szCs w:val="20"/>
          <w:lang w:val="af-ZA"/>
        </w:rPr>
        <w:t>Պատվիրատուն</w:t>
      </w:r>
      <w:r w:rsidRPr="004E5E84">
        <w:rPr>
          <w:rFonts w:ascii="GHEA Grapalat" w:hAnsi="GHEA Grapalat" w:cs="Sylfaen"/>
          <w:sz w:val="20"/>
          <w:szCs w:val="20"/>
          <w:lang w:val="af-ZA"/>
        </w:rPr>
        <w:t xml:space="preserve">` </w:t>
      </w:r>
      <w:r w:rsidRPr="004E5E84">
        <w:rPr>
          <w:b/>
          <w:sz w:val="20"/>
          <w:szCs w:val="20"/>
          <w:lang w:val="hy-AM"/>
        </w:rPr>
        <w:t>Թումանյանի</w:t>
      </w:r>
      <w:r w:rsidRPr="004E5E84">
        <w:rPr>
          <w:rFonts w:ascii="GHEA Grapalat" w:hAnsi="GHEA Grapalat" w:cs="Sylfaen"/>
          <w:b/>
          <w:sz w:val="20"/>
          <w:szCs w:val="20"/>
          <w:lang w:val="hy-AM"/>
        </w:rPr>
        <w:t xml:space="preserve"> </w:t>
      </w:r>
      <w:r w:rsidRPr="004E5E84">
        <w:rPr>
          <w:b/>
          <w:sz w:val="20"/>
          <w:szCs w:val="20"/>
          <w:lang w:val="hy-AM"/>
        </w:rPr>
        <w:t>համայնքապետարանը</w:t>
      </w:r>
      <w:r w:rsidRPr="004E5E84">
        <w:rPr>
          <w:rFonts w:ascii="GHEA Grapalat" w:hAnsi="GHEA Grapalat" w:cs="Sylfaen"/>
          <w:sz w:val="20"/>
          <w:szCs w:val="20"/>
          <w:lang w:val="af-ZA"/>
        </w:rPr>
        <w:t xml:space="preserve">, </w:t>
      </w:r>
      <w:r w:rsidRPr="004E5E84">
        <w:rPr>
          <w:sz w:val="20"/>
          <w:szCs w:val="20"/>
          <w:lang w:val="af-ZA"/>
        </w:rPr>
        <w:t>որը</w:t>
      </w:r>
      <w:r w:rsidRPr="004E5E84">
        <w:rPr>
          <w:rFonts w:ascii="GHEA Grapalat" w:hAnsi="GHEA Grapalat" w:cs="Sylfaen"/>
          <w:sz w:val="20"/>
          <w:szCs w:val="20"/>
          <w:lang w:val="af-ZA"/>
        </w:rPr>
        <w:t xml:space="preserve"> </w:t>
      </w:r>
      <w:r w:rsidRPr="004E5E84">
        <w:rPr>
          <w:sz w:val="20"/>
          <w:szCs w:val="20"/>
          <w:lang w:val="af-ZA"/>
        </w:rPr>
        <w:t>գտնվում</w:t>
      </w:r>
      <w:r w:rsidRPr="004E5E84">
        <w:rPr>
          <w:rFonts w:ascii="GHEA Grapalat" w:hAnsi="GHEA Grapalat" w:cs="Sylfaen"/>
          <w:sz w:val="20"/>
          <w:szCs w:val="20"/>
          <w:lang w:val="af-ZA"/>
        </w:rPr>
        <w:t xml:space="preserve"> </w:t>
      </w:r>
      <w:r w:rsidRPr="004E5E84">
        <w:rPr>
          <w:sz w:val="20"/>
          <w:szCs w:val="20"/>
          <w:lang w:val="af-ZA"/>
        </w:rPr>
        <w:t>է</w:t>
      </w:r>
      <w:r w:rsidRPr="004E5E84">
        <w:rPr>
          <w:rFonts w:ascii="GHEA Grapalat" w:hAnsi="GHEA Grapalat" w:cs="Sylfaen"/>
          <w:sz w:val="20"/>
          <w:szCs w:val="20"/>
          <w:lang w:val="af-ZA"/>
        </w:rPr>
        <w:t xml:space="preserve"> </w:t>
      </w:r>
      <w:r w:rsidRPr="004E5E84">
        <w:rPr>
          <w:sz w:val="20"/>
          <w:szCs w:val="20"/>
          <w:lang w:val="af-ZA"/>
        </w:rPr>
        <w:t>ք</w:t>
      </w:r>
      <w:r w:rsidRPr="004E5E84">
        <w:rPr>
          <w:rFonts w:ascii="GHEA Grapalat" w:hAnsi="GHEA Grapalat" w:cs="Sylfaen"/>
          <w:sz w:val="20"/>
          <w:szCs w:val="20"/>
          <w:lang w:val="af-ZA"/>
        </w:rPr>
        <w:t xml:space="preserve">. </w:t>
      </w:r>
      <w:r w:rsidRPr="004E5E84">
        <w:rPr>
          <w:sz w:val="20"/>
          <w:szCs w:val="20"/>
          <w:lang w:val="hy-AM"/>
        </w:rPr>
        <w:t>Թումանյան</w:t>
      </w:r>
      <w:r w:rsidRPr="004E5E84">
        <w:rPr>
          <w:rFonts w:ascii="GHEA Grapalat" w:hAnsi="GHEA Grapalat" w:cs="Sylfaen"/>
          <w:sz w:val="20"/>
          <w:szCs w:val="20"/>
          <w:lang w:val="hy-AM"/>
        </w:rPr>
        <w:t xml:space="preserve">, </w:t>
      </w:r>
      <w:r w:rsidRPr="004E5E84">
        <w:rPr>
          <w:sz w:val="20"/>
          <w:szCs w:val="20"/>
          <w:lang w:val="hy-AM"/>
        </w:rPr>
        <w:t>Կենտրոնական</w:t>
      </w:r>
      <w:r w:rsidRPr="004E5E84">
        <w:rPr>
          <w:rFonts w:ascii="GHEA Grapalat" w:hAnsi="GHEA Grapalat" w:cs="Sylfaen"/>
          <w:sz w:val="20"/>
          <w:szCs w:val="20"/>
          <w:lang w:val="hy-AM"/>
        </w:rPr>
        <w:t xml:space="preserve"> </w:t>
      </w:r>
      <w:r w:rsidRPr="004E5E84">
        <w:rPr>
          <w:sz w:val="20"/>
          <w:szCs w:val="20"/>
          <w:lang w:val="hy-AM"/>
        </w:rPr>
        <w:t>փողոց</w:t>
      </w:r>
      <w:r w:rsidRPr="004E5E84">
        <w:rPr>
          <w:rFonts w:ascii="GHEA Grapalat" w:hAnsi="GHEA Grapalat" w:cs="Sylfaen"/>
          <w:sz w:val="20"/>
          <w:szCs w:val="20"/>
          <w:lang w:val="hy-AM"/>
        </w:rPr>
        <w:t xml:space="preserve">, 1 </w:t>
      </w:r>
      <w:r w:rsidRPr="004E5E84">
        <w:rPr>
          <w:sz w:val="20"/>
          <w:szCs w:val="20"/>
          <w:lang w:val="hy-AM"/>
        </w:rPr>
        <w:t>վարչական</w:t>
      </w:r>
      <w:r w:rsidRPr="004E5E84">
        <w:rPr>
          <w:rFonts w:ascii="GHEA Grapalat" w:hAnsi="GHEA Grapalat" w:cs="Sylfaen"/>
          <w:sz w:val="20"/>
          <w:szCs w:val="20"/>
          <w:lang w:val="hy-AM"/>
        </w:rPr>
        <w:t xml:space="preserve"> </w:t>
      </w:r>
      <w:r w:rsidRPr="004E5E84">
        <w:rPr>
          <w:sz w:val="20"/>
          <w:szCs w:val="20"/>
          <w:lang w:val="hy-AM"/>
        </w:rPr>
        <w:t>շենք</w:t>
      </w:r>
      <w:r w:rsidRPr="004E5E84">
        <w:rPr>
          <w:rFonts w:ascii="GHEA Grapalat" w:hAnsi="GHEA Grapalat" w:cs="Sylfaen"/>
          <w:sz w:val="20"/>
          <w:szCs w:val="20"/>
          <w:lang w:val="hy-AM"/>
        </w:rPr>
        <w:t xml:space="preserve"> </w:t>
      </w:r>
      <w:r w:rsidRPr="004E5E84">
        <w:rPr>
          <w:sz w:val="20"/>
          <w:szCs w:val="20"/>
          <w:lang w:val="hy-AM"/>
        </w:rPr>
        <w:t>հասցեում</w:t>
      </w:r>
      <w:r w:rsidRPr="004E5E84">
        <w:rPr>
          <w:rFonts w:ascii="GHEA Grapalat" w:hAnsi="GHEA Grapalat" w:cs="Sylfaen"/>
          <w:sz w:val="20"/>
          <w:szCs w:val="20"/>
          <w:lang w:val="af-ZA"/>
        </w:rPr>
        <w:t>,</w:t>
      </w:r>
      <w:r w:rsidRPr="004E5E84">
        <w:rPr>
          <w:sz w:val="20"/>
          <w:szCs w:val="20"/>
          <w:lang w:val="af-ZA"/>
        </w:rPr>
        <w:t>հայտարարում</w:t>
      </w:r>
      <w:r w:rsidRPr="004E5E84">
        <w:rPr>
          <w:rFonts w:ascii="GHEA Grapalat" w:hAnsi="GHEA Grapalat" w:cs="Sylfaen"/>
          <w:sz w:val="20"/>
          <w:szCs w:val="20"/>
          <w:lang w:val="af-ZA"/>
        </w:rPr>
        <w:t xml:space="preserve"> </w:t>
      </w:r>
      <w:r w:rsidRPr="004E5E84">
        <w:rPr>
          <w:sz w:val="20"/>
          <w:szCs w:val="20"/>
          <w:lang w:val="af-ZA"/>
        </w:rPr>
        <w:t>է</w:t>
      </w:r>
      <w:r w:rsidRPr="004E5E84">
        <w:rPr>
          <w:rFonts w:ascii="GHEA Grapalat" w:hAnsi="GHEA Grapalat" w:cs="Sylfaen"/>
          <w:sz w:val="20"/>
          <w:szCs w:val="20"/>
          <w:lang w:val="af-ZA"/>
        </w:rPr>
        <w:t xml:space="preserve">  </w:t>
      </w:r>
      <w:r w:rsidRPr="004E5E84">
        <w:rPr>
          <w:sz w:val="20"/>
          <w:szCs w:val="20"/>
          <w:lang w:val="hy-AM"/>
        </w:rPr>
        <w:t>գնանշման հարցման</w:t>
      </w:r>
      <w:r w:rsidRPr="004E5E84">
        <w:rPr>
          <w:rFonts w:ascii="GHEA Grapalat" w:hAnsi="GHEA Grapalat" w:cs="Sylfaen"/>
          <w:sz w:val="20"/>
          <w:szCs w:val="20"/>
          <w:lang w:val="af-ZA"/>
        </w:rPr>
        <w:t xml:space="preserve">, </w:t>
      </w:r>
      <w:r w:rsidRPr="004E5E84">
        <w:rPr>
          <w:sz w:val="20"/>
          <w:szCs w:val="20"/>
          <w:lang w:val="af-ZA"/>
        </w:rPr>
        <w:t>որն</w:t>
      </w:r>
      <w:r w:rsidRPr="004E5E84">
        <w:rPr>
          <w:rFonts w:ascii="GHEA Grapalat" w:hAnsi="GHEA Grapalat" w:cs="Sylfaen"/>
          <w:sz w:val="20"/>
          <w:szCs w:val="20"/>
          <w:lang w:val="af-ZA"/>
        </w:rPr>
        <w:t xml:space="preserve"> </w:t>
      </w:r>
      <w:r w:rsidRPr="004E5E84">
        <w:rPr>
          <w:sz w:val="20"/>
          <w:szCs w:val="20"/>
          <w:lang w:val="af-ZA"/>
        </w:rPr>
        <w:t>իրականացվում</w:t>
      </w:r>
      <w:r w:rsidRPr="004E5E84">
        <w:rPr>
          <w:rFonts w:ascii="GHEA Grapalat" w:hAnsi="GHEA Grapalat" w:cs="Sylfaen"/>
          <w:sz w:val="20"/>
          <w:szCs w:val="20"/>
          <w:lang w:val="af-ZA"/>
        </w:rPr>
        <w:t xml:space="preserve"> </w:t>
      </w:r>
      <w:r w:rsidRPr="004E5E84">
        <w:rPr>
          <w:sz w:val="20"/>
          <w:szCs w:val="20"/>
          <w:lang w:val="af-ZA"/>
        </w:rPr>
        <w:t>է</w:t>
      </w:r>
      <w:r w:rsidRPr="004E5E84">
        <w:rPr>
          <w:rFonts w:ascii="GHEA Grapalat" w:hAnsi="GHEA Grapalat" w:cs="Sylfaen"/>
          <w:sz w:val="20"/>
          <w:szCs w:val="20"/>
          <w:lang w:val="af-ZA"/>
        </w:rPr>
        <w:t xml:space="preserve"> </w:t>
      </w:r>
      <w:r w:rsidRPr="004E5E84">
        <w:rPr>
          <w:sz w:val="20"/>
          <w:szCs w:val="20"/>
          <w:lang w:val="af-ZA"/>
        </w:rPr>
        <w:t>մեկ</w:t>
      </w:r>
      <w:r w:rsidRPr="004E5E84">
        <w:rPr>
          <w:rFonts w:ascii="GHEA Grapalat" w:hAnsi="GHEA Grapalat" w:cs="Sylfaen"/>
          <w:sz w:val="20"/>
          <w:szCs w:val="20"/>
          <w:lang w:val="af-ZA"/>
        </w:rPr>
        <w:t xml:space="preserve"> </w:t>
      </w:r>
      <w:r w:rsidRPr="004E5E84">
        <w:rPr>
          <w:sz w:val="20"/>
          <w:szCs w:val="20"/>
          <w:lang w:val="af-ZA"/>
        </w:rPr>
        <w:t>փուլով</w:t>
      </w:r>
      <w:r w:rsidRPr="004E5E84">
        <w:rPr>
          <w:rFonts w:ascii="GHEA Grapalat" w:hAnsi="GHEA Grapalat" w:cs="Sylfaen"/>
          <w:sz w:val="20"/>
          <w:szCs w:val="20"/>
          <w:lang w:val="af-ZA"/>
        </w:rPr>
        <w:t xml:space="preserve">` </w:t>
      </w:r>
      <w:r w:rsidRPr="004E5E84">
        <w:rPr>
          <w:sz w:val="20"/>
          <w:szCs w:val="20"/>
          <w:lang w:val="af-ZA"/>
        </w:rPr>
        <w:t>էլեկտրոնային</w:t>
      </w:r>
      <w:r w:rsidRPr="004E5E84">
        <w:rPr>
          <w:rFonts w:ascii="GHEA Grapalat" w:hAnsi="GHEA Grapalat" w:cs="Sylfaen"/>
          <w:sz w:val="20"/>
          <w:szCs w:val="20"/>
          <w:lang w:val="af-ZA"/>
        </w:rPr>
        <w:t xml:space="preserve"> </w:t>
      </w:r>
      <w:r w:rsidRPr="004E5E84">
        <w:rPr>
          <w:sz w:val="20"/>
          <w:szCs w:val="20"/>
          <w:lang w:val="af-ZA"/>
        </w:rPr>
        <w:t>գնումների</w:t>
      </w:r>
      <w:r w:rsidRPr="004E5E84">
        <w:rPr>
          <w:rFonts w:ascii="GHEA Grapalat" w:hAnsi="GHEA Grapalat" w:cs="Sylfaen"/>
          <w:sz w:val="20"/>
          <w:szCs w:val="20"/>
          <w:lang w:val="af-ZA"/>
        </w:rPr>
        <w:t xml:space="preserve"> Armeps (</w:t>
      </w:r>
      <w:r w:rsidR="00140C8F">
        <w:fldChar w:fldCharType="begin"/>
      </w:r>
      <w:r w:rsidR="00140C8F" w:rsidRPr="00F26C6C">
        <w:rPr>
          <w:lang w:val="af-ZA"/>
        </w:rPr>
        <w:instrText xml:space="preserve"> HYPERLINK "http://www.armeps.am" </w:instrText>
      </w:r>
      <w:r w:rsidR="00140C8F">
        <w:fldChar w:fldCharType="separate"/>
      </w:r>
      <w:r w:rsidRPr="004E5E84">
        <w:rPr>
          <w:rFonts w:ascii="GHEA Grapalat" w:hAnsi="GHEA Grapalat" w:cs="Sylfaen"/>
          <w:sz w:val="20"/>
          <w:szCs w:val="20"/>
          <w:lang w:val="af-ZA"/>
        </w:rPr>
        <w:t>www.armeps.am</w:t>
      </w:r>
      <w:r w:rsidR="00140C8F">
        <w:rPr>
          <w:rFonts w:ascii="GHEA Grapalat" w:hAnsi="GHEA Grapalat" w:cs="Sylfaen"/>
          <w:sz w:val="20"/>
          <w:szCs w:val="20"/>
          <w:lang w:val="af-ZA"/>
        </w:rPr>
        <w:fldChar w:fldCharType="end"/>
      </w:r>
      <w:r w:rsidRPr="004E5E84">
        <w:rPr>
          <w:rFonts w:ascii="GHEA Grapalat" w:hAnsi="GHEA Grapalat" w:cs="Sylfaen"/>
          <w:sz w:val="20"/>
          <w:szCs w:val="20"/>
          <w:lang w:val="af-ZA"/>
        </w:rPr>
        <w:t xml:space="preserve">) </w:t>
      </w:r>
      <w:r w:rsidRPr="004E5E84">
        <w:rPr>
          <w:sz w:val="20"/>
          <w:szCs w:val="20"/>
          <w:lang w:val="af-ZA"/>
        </w:rPr>
        <w:t>համակարգի</w:t>
      </w:r>
      <w:r w:rsidRPr="004E5E84">
        <w:rPr>
          <w:rFonts w:ascii="GHEA Grapalat" w:hAnsi="GHEA Grapalat" w:cs="Sylfaen"/>
          <w:sz w:val="20"/>
          <w:szCs w:val="20"/>
          <w:lang w:val="af-ZA"/>
        </w:rPr>
        <w:t xml:space="preserve"> </w:t>
      </w:r>
      <w:r w:rsidRPr="004E5E84">
        <w:rPr>
          <w:sz w:val="20"/>
          <w:szCs w:val="20"/>
          <w:lang w:val="af-ZA"/>
        </w:rPr>
        <w:t>միջոցով</w:t>
      </w:r>
      <w:r w:rsidRPr="004E5E84">
        <w:rPr>
          <w:rFonts w:ascii="GHEA Grapalat" w:hAnsi="GHEA Grapalat" w:cs="Sylfaen"/>
          <w:sz w:val="20"/>
          <w:szCs w:val="20"/>
          <w:lang w:val="af-ZA"/>
        </w:rPr>
        <w:t>:</w:t>
      </w:r>
    </w:p>
    <w:p w14:paraId="094EA98C" w14:textId="46187A4E" w:rsidR="006947C7" w:rsidRDefault="004E5E84" w:rsidP="004E5E84">
      <w:pPr>
        <w:jc w:val="both"/>
        <w:rPr>
          <w:sz w:val="20"/>
          <w:szCs w:val="20"/>
          <w:lang w:val="af-ZA"/>
        </w:rPr>
      </w:pPr>
      <w:r w:rsidRPr="004E5E84">
        <w:rPr>
          <w:rFonts w:ascii="GHEA Grapalat" w:hAnsi="GHEA Grapalat"/>
          <w:sz w:val="20"/>
          <w:szCs w:val="20"/>
          <w:lang w:val="af-ZA"/>
        </w:rPr>
        <w:tab/>
      </w:r>
      <w:bookmarkStart w:id="0" w:name="_Hlk23167417"/>
      <w:r w:rsidR="006947C7" w:rsidRPr="006947C7">
        <w:rPr>
          <w:sz w:val="20"/>
          <w:szCs w:val="20"/>
          <w:lang w:val="af-ZA"/>
        </w:rPr>
        <w:t>Սույն ընթացակարգի</w:t>
      </w:r>
      <w:bookmarkEnd w:id="0"/>
      <w:r w:rsidR="006947C7" w:rsidRPr="006947C7">
        <w:rPr>
          <w:sz w:val="20"/>
          <w:szCs w:val="20"/>
          <w:lang w:val="af-ZA"/>
        </w:rPr>
        <w:t xml:space="preserve"> արդյունքում </w:t>
      </w:r>
      <w:r w:rsidR="006947C7" w:rsidRPr="006947C7">
        <w:rPr>
          <w:sz w:val="20"/>
          <w:szCs w:val="20"/>
          <w:lang w:val="hy-AM"/>
        </w:rPr>
        <w:t>ընտրված</w:t>
      </w:r>
      <w:r w:rsidR="006947C7" w:rsidRPr="006947C7">
        <w:rPr>
          <w:sz w:val="20"/>
          <w:szCs w:val="20"/>
          <w:lang w:val="af-ZA"/>
        </w:rPr>
        <w:t xml:space="preserve"> մասնակցին սահմանված կարգով կառաջարկվի կնքել</w:t>
      </w:r>
      <w:r w:rsidR="004D717C">
        <w:rPr>
          <w:sz w:val="20"/>
          <w:szCs w:val="20"/>
          <w:lang w:val="af-ZA"/>
        </w:rPr>
        <w:t xml:space="preserve"> </w:t>
      </w:r>
      <w:r w:rsidR="006947C7" w:rsidRPr="006947C7">
        <w:rPr>
          <w:b/>
          <w:sz w:val="20"/>
          <w:szCs w:val="20"/>
          <w:lang w:val="af-ZA"/>
        </w:rPr>
        <w:t xml:space="preserve">Թումանյան համայնքի </w:t>
      </w:r>
      <w:r w:rsidR="0058412C">
        <w:rPr>
          <w:b/>
          <w:sz w:val="20"/>
          <w:szCs w:val="20"/>
          <w:lang w:val="hy-AM"/>
        </w:rPr>
        <w:t>Քարինջ գյուղի երեք գերեզմանատների</w:t>
      </w:r>
      <w:r w:rsidR="004D717C">
        <w:rPr>
          <w:b/>
          <w:sz w:val="20"/>
          <w:szCs w:val="20"/>
          <w:lang w:val="hy-AM"/>
        </w:rPr>
        <w:t xml:space="preserve"> </w:t>
      </w:r>
      <w:r w:rsidR="00CB30FE" w:rsidRPr="00CB30FE">
        <w:rPr>
          <w:b/>
          <w:sz w:val="20"/>
          <w:szCs w:val="20"/>
          <w:lang w:val="hy-AM"/>
        </w:rPr>
        <w:t>նախագծանախահաշվային փաստաթղթերի կազմման խորհրդատվական</w:t>
      </w:r>
      <w:r w:rsidR="00CB30FE" w:rsidRPr="00CB30FE">
        <w:rPr>
          <w:b/>
          <w:sz w:val="20"/>
          <w:szCs w:val="20"/>
          <w:lang w:val="af-ZA"/>
        </w:rPr>
        <w:t xml:space="preserve"> </w:t>
      </w:r>
      <w:r w:rsidR="006947C7" w:rsidRPr="006947C7">
        <w:rPr>
          <w:b/>
          <w:sz w:val="20"/>
          <w:szCs w:val="20"/>
          <w:lang w:val="af-ZA"/>
        </w:rPr>
        <w:t>ծառայությունների մատուցման</w:t>
      </w:r>
      <w:r w:rsidR="006947C7" w:rsidRPr="006947C7">
        <w:rPr>
          <w:sz w:val="20"/>
          <w:szCs w:val="20"/>
          <w:lang w:val="af-ZA"/>
        </w:rPr>
        <w:t xml:space="preserve"> պայմանագիր (այսուհետ` պայմանագիր)։ </w:t>
      </w:r>
    </w:p>
    <w:p w14:paraId="17B3132B" w14:textId="714C7DE8" w:rsidR="004E5E84" w:rsidRPr="004E5E84" w:rsidRDefault="004E5E84" w:rsidP="006947C7">
      <w:pPr>
        <w:ind w:firstLine="708"/>
        <w:jc w:val="both"/>
        <w:rPr>
          <w:rFonts w:ascii="GHEA Grapalat" w:hAnsi="GHEA Grapalat"/>
          <w:sz w:val="20"/>
          <w:szCs w:val="20"/>
          <w:lang w:val="af-ZA"/>
        </w:rPr>
      </w:pPr>
      <w:r w:rsidRPr="004E5E84">
        <w:rPr>
          <w:rFonts w:ascii="GHEA Grapalat" w:hAnsi="GHEA Grapalat"/>
          <w:sz w:val="20"/>
          <w:szCs w:val="20"/>
          <w:lang w:val="af-ZA"/>
        </w:rPr>
        <w:t>«</w:t>
      </w:r>
      <w:r w:rsidRPr="004E5E84">
        <w:rPr>
          <w:sz w:val="20"/>
          <w:szCs w:val="20"/>
          <w:lang w:val="af-ZA"/>
        </w:rPr>
        <w:t>Գնումների</w:t>
      </w:r>
      <w:r w:rsidRPr="004E5E84">
        <w:rPr>
          <w:rFonts w:ascii="GHEA Grapalat" w:hAnsi="GHEA Grapalat"/>
          <w:sz w:val="20"/>
          <w:szCs w:val="20"/>
          <w:lang w:val="af-ZA"/>
        </w:rPr>
        <w:t xml:space="preserve"> </w:t>
      </w:r>
      <w:r w:rsidRPr="004E5E84">
        <w:rPr>
          <w:sz w:val="20"/>
          <w:szCs w:val="20"/>
          <w:lang w:val="af-ZA"/>
        </w:rPr>
        <w:t>մասին</w:t>
      </w:r>
      <w:r w:rsidRPr="004E5E84">
        <w:rPr>
          <w:rFonts w:ascii="GHEA Grapalat" w:hAnsi="GHEA Grapalat" w:cs="Franklin Gothic Medium Cond"/>
          <w:sz w:val="20"/>
          <w:szCs w:val="20"/>
          <w:lang w:val="af-ZA"/>
        </w:rPr>
        <w:t>»</w:t>
      </w:r>
      <w:r w:rsidRPr="004E5E84">
        <w:rPr>
          <w:rFonts w:ascii="GHEA Grapalat" w:hAnsi="GHEA Grapalat"/>
          <w:sz w:val="20"/>
          <w:szCs w:val="20"/>
          <w:lang w:val="af-ZA"/>
        </w:rPr>
        <w:t xml:space="preserve"> </w:t>
      </w:r>
      <w:r w:rsidRPr="004E5E84">
        <w:rPr>
          <w:sz w:val="20"/>
          <w:szCs w:val="20"/>
          <w:lang w:val="af-ZA"/>
        </w:rPr>
        <w:t>ՀՀ</w:t>
      </w:r>
      <w:r w:rsidRPr="004E5E84">
        <w:rPr>
          <w:rFonts w:ascii="GHEA Grapalat" w:hAnsi="GHEA Grapalat"/>
          <w:sz w:val="20"/>
          <w:szCs w:val="20"/>
          <w:lang w:val="af-ZA"/>
        </w:rPr>
        <w:t xml:space="preserve"> </w:t>
      </w:r>
      <w:r w:rsidRPr="004E5E84">
        <w:rPr>
          <w:sz w:val="20"/>
          <w:szCs w:val="20"/>
          <w:lang w:val="af-ZA"/>
        </w:rPr>
        <w:t>օրենքի</w:t>
      </w:r>
      <w:r w:rsidRPr="004E5E84">
        <w:rPr>
          <w:rFonts w:ascii="GHEA Grapalat" w:hAnsi="GHEA Grapalat"/>
          <w:sz w:val="20"/>
          <w:szCs w:val="20"/>
          <w:lang w:val="af-ZA"/>
        </w:rPr>
        <w:t xml:space="preserve"> 7-</w:t>
      </w:r>
      <w:r w:rsidRPr="004E5E84">
        <w:rPr>
          <w:sz w:val="20"/>
          <w:szCs w:val="20"/>
          <w:lang w:val="af-ZA"/>
        </w:rPr>
        <w:t>րդ</w:t>
      </w:r>
      <w:r w:rsidRPr="004E5E84">
        <w:rPr>
          <w:rFonts w:ascii="GHEA Grapalat" w:hAnsi="GHEA Grapalat"/>
          <w:sz w:val="20"/>
          <w:szCs w:val="20"/>
          <w:lang w:val="af-ZA"/>
        </w:rPr>
        <w:t xml:space="preserve"> </w:t>
      </w:r>
      <w:r w:rsidRPr="004E5E84">
        <w:rPr>
          <w:sz w:val="20"/>
          <w:szCs w:val="20"/>
          <w:lang w:val="af-ZA"/>
        </w:rPr>
        <w:t>հոդվածի</w:t>
      </w:r>
      <w:r w:rsidRPr="004E5E84">
        <w:rPr>
          <w:rFonts w:ascii="GHEA Grapalat" w:hAnsi="GHEA Grapalat"/>
          <w:sz w:val="20"/>
          <w:szCs w:val="20"/>
          <w:lang w:val="af-ZA"/>
        </w:rPr>
        <w:t xml:space="preserve"> </w:t>
      </w:r>
      <w:r w:rsidRPr="004E5E84">
        <w:rPr>
          <w:sz w:val="20"/>
          <w:szCs w:val="20"/>
          <w:lang w:val="af-ZA"/>
        </w:rPr>
        <w:t>համաձայն</w:t>
      </w:r>
      <w:r w:rsidRPr="004E5E84">
        <w:rPr>
          <w:rFonts w:ascii="GHEA Grapalat" w:hAnsi="GHEA Grapalat"/>
          <w:sz w:val="20"/>
          <w:szCs w:val="20"/>
          <w:lang w:val="af-ZA"/>
        </w:rPr>
        <w:t xml:space="preserve">` </w:t>
      </w:r>
      <w:r w:rsidRPr="004E5E84">
        <w:rPr>
          <w:sz w:val="20"/>
          <w:szCs w:val="20"/>
          <w:lang w:val="af-ZA"/>
        </w:rPr>
        <w:t>ցանկացած</w:t>
      </w:r>
      <w:r w:rsidRPr="004E5E84">
        <w:rPr>
          <w:rFonts w:ascii="GHEA Grapalat" w:hAnsi="GHEA Grapalat"/>
          <w:sz w:val="20"/>
          <w:szCs w:val="20"/>
          <w:lang w:val="af-ZA"/>
        </w:rPr>
        <w:t xml:space="preserve"> </w:t>
      </w:r>
      <w:r w:rsidRPr="004E5E84">
        <w:rPr>
          <w:sz w:val="20"/>
          <w:szCs w:val="20"/>
          <w:lang w:val="af-ZA"/>
        </w:rPr>
        <w:t>անձ</w:t>
      </w:r>
      <w:r w:rsidRPr="004E5E84">
        <w:rPr>
          <w:rFonts w:ascii="GHEA Grapalat" w:hAnsi="GHEA Grapalat"/>
          <w:sz w:val="20"/>
          <w:szCs w:val="20"/>
          <w:lang w:val="af-ZA"/>
        </w:rPr>
        <w:t xml:space="preserve">, </w:t>
      </w:r>
      <w:r w:rsidRPr="004E5E84">
        <w:rPr>
          <w:sz w:val="20"/>
          <w:szCs w:val="20"/>
          <w:lang w:val="af-ZA"/>
        </w:rPr>
        <w:t>անկախ</w:t>
      </w:r>
      <w:r w:rsidRPr="004E5E84">
        <w:rPr>
          <w:rFonts w:ascii="GHEA Grapalat" w:hAnsi="GHEA Grapalat"/>
          <w:sz w:val="20"/>
          <w:szCs w:val="20"/>
          <w:lang w:val="af-ZA"/>
        </w:rPr>
        <w:t xml:space="preserve"> </w:t>
      </w:r>
      <w:r w:rsidRPr="004E5E84">
        <w:rPr>
          <w:sz w:val="20"/>
          <w:szCs w:val="20"/>
          <w:lang w:val="af-ZA"/>
        </w:rPr>
        <w:t>նրա</w:t>
      </w:r>
      <w:r w:rsidRPr="004E5E84">
        <w:rPr>
          <w:rFonts w:ascii="GHEA Grapalat" w:hAnsi="GHEA Grapalat"/>
          <w:sz w:val="20"/>
          <w:szCs w:val="20"/>
          <w:lang w:val="af-ZA"/>
        </w:rPr>
        <w:t xml:space="preserve"> </w:t>
      </w:r>
      <w:r w:rsidRPr="004E5E84">
        <w:rPr>
          <w:sz w:val="20"/>
          <w:szCs w:val="20"/>
          <w:lang w:val="af-ZA"/>
        </w:rPr>
        <w:t>օտարերկրյա</w:t>
      </w:r>
      <w:r w:rsidRPr="004E5E84">
        <w:rPr>
          <w:rFonts w:ascii="GHEA Grapalat" w:hAnsi="GHEA Grapalat"/>
          <w:sz w:val="20"/>
          <w:szCs w:val="20"/>
          <w:lang w:val="af-ZA"/>
        </w:rPr>
        <w:t xml:space="preserve"> </w:t>
      </w:r>
      <w:r w:rsidRPr="004E5E84">
        <w:rPr>
          <w:sz w:val="20"/>
          <w:szCs w:val="20"/>
          <w:lang w:val="af-ZA"/>
        </w:rPr>
        <w:t>ֆիզիկական</w:t>
      </w:r>
      <w:r w:rsidRPr="004E5E84">
        <w:rPr>
          <w:rFonts w:ascii="GHEA Grapalat" w:hAnsi="GHEA Grapalat"/>
          <w:sz w:val="20"/>
          <w:szCs w:val="20"/>
          <w:lang w:val="af-ZA"/>
        </w:rPr>
        <w:t xml:space="preserve"> </w:t>
      </w:r>
      <w:r w:rsidRPr="004E5E84">
        <w:rPr>
          <w:sz w:val="20"/>
          <w:szCs w:val="20"/>
          <w:lang w:val="af-ZA"/>
        </w:rPr>
        <w:t>անձ</w:t>
      </w:r>
      <w:r w:rsidRPr="004E5E84">
        <w:rPr>
          <w:rFonts w:ascii="GHEA Grapalat" w:hAnsi="GHEA Grapalat"/>
          <w:sz w:val="20"/>
          <w:szCs w:val="20"/>
          <w:lang w:val="af-ZA"/>
        </w:rPr>
        <w:t xml:space="preserve">, </w:t>
      </w:r>
      <w:r w:rsidRPr="004E5E84">
        <w:rPr>
          <w:sz w:val="20"/>
          <w:szCs w:val="20"/>
          <w:lang w:val="af-ZA"/>
        </w:rPr>
        <w:t>կազմակերպություն</w:t>
      </w:r>
      <w:r w:rsidRPr="004E5E84">
        <w:rPr>
          <w:rFonts w:ascii="GHEA Grapalat" w:hAnsi="GHEA Grapalat"/>
          <w:sz w:val="20"/>
          <w:szCs w:val="20"/>
          <w:lang w:val="af-ZA"/>
        </w:rPr>
        <w:t xml:space="preserve"> </w:t>
      </w:r>
      <w:r w:rsidRPr="004E5E84">
        <w:rPr>
          <w:sz w:val="20"/>
          <w:szCs w:val="20"/>
          <w:lang w:val="af-ZA"/>
        </w:rPr>
        <w:t>կամ</w:t>
      </w:r>
      <w:r w:rsidRPr="004E5E84">
        <w:rPr>
          <w:rFonts w:ascii="GHEA Grapalat" w:hAnsi="GHEA Grapalat"/>
          <w:sz w:val="20"/>
          <w:szCs w:val="20"/>
          <w:lang w:val="af-ZA"/>
        </w:rPr>
        <w:t xml:space="preserve"> </w:t>
      </w:r>
      <w:r w:rsidRPr="004E5E84">
        <w:rPr>
          <w:sz w:val="20"/>
          <w:szCs w:val="20"/>
          <w:lang w:val="af-ZA"/>
        </w:rPr>
        <w:t>քաղաքացիություն</w:t>
      </w:r>
      <w:r w:rsidRPr="004E5E84">
        <w:rPr>
          <w:rFonts w:ascii="GHEA Grapalat" w:hAnsi="GHEA Grapalat"/>
          <w:sz w:val="20"/>
          <w:szCs w:val="20"/>
          <w:lang w:val="af-ZA"/>
        </w:rPr>
        <w:t xml:space="preserve"> </w:t>
      </w:r>
      <w:r w:rsidRPr="004E5E84">
        <w:rPr>
          <w:sz w:val="20"/>
          <w:szCs w:val="20"/>
          <w:lang w:val="af-ZA"/>
        </w:rPr>
        <w:t>չունեցող</w:t>
      </w:r>
      <w:r w:rsidRPr="004E5E84">
        <w:rPr>
          <w:rFonts w:ascii="GHEA Grapalat" w:hAnsi="GHEA Grapalat"/>
          <w:sz w:val="20"/>
          <w:szCs w:val="20"/>
          <w:lang w:val="af-ZA"/>
        </w:rPr>
        <w:t xml:space="preserve"> </w:t>
      </w:r>
      <w:r w:rsidRPr="004E5E84">
        <w:rPr>
          <w:sz w:val="20"/>
          <w:szCs w:val="20"/>
          <w:lang w:val="af-ZA"/>
        </w:rPr>
        <w:t>անձ</w:t>
      </w:r>
      <w:r w:rsidRPr="004E5E84">
        <w:rPr>
          <w:rFonts w:ascii="GHEA Grapalat" w:hAnsi="GHEA Grapalat"/>
          <w:sz w:val="20"/>
          <w:szCs w:val="20"/>
          <w:lang w:val="af-ZA"/>
        </w:rPr>
        <w:t xml:space="preserve"> </w:t>
      </w:r>
      <w:r w:rsidRPr="004E5E84">
        <w:rPr>
          <w:sz w:val="20"/>
          <w:szCs w:val="20"/>
          <w:lang w:val="af-ZA"/>
        </w:rPr>
        <w:t>լինելու</w:t>
      </w:r>
      <w:r w:rsidRPr="004E5E84">
        <w:rPr>
          <w:rFonts w:ascii="GHEA Grapalat" w:hAnsi="GHEA Grapalat"/>
          <w:sz w:val="20"/>
          <w:szCs w:val="20"/>
          <w:lang w:val="af-ZA"/>
        </w:rPr>
        <w:t xml:space="preserve"> </w:t>
      </w:r>
      <w:r w:rsidRPr="004E5E84">
        <w:rPr>
          <w:sz w:val="20"/>
          <w:szCs w:val="20"/>
          <w:lang w:val="af-ZA"/>
        </w:rPr>
        <w:t>հանգամանքից</w:t>
      </w:r>
      <w:r w:rsidRPr="004E5E84">
        <w:rPr>
          <w:rFonts w:ascii="GHEA Grapalat" w:hAnsi="GHEA Grapalat"/>
          <w:sz w:val="20"/>
          <w:szCs w:val="20"/>
          <w:lang w:val="af-ZA"/>
        </w:rPr>
        <w:t xml:space="preserve">, </w:t>
      </w:r>
      <w:r w:rsidRPr="004E5E84">
        <w:rPr>
          <w:sz w:val="20"/>
          <w:szCs w:val="20"/>
          <w:lang w:val="af-ZA"/>
        </w:rPr>
        <w:t>ունի</w:t>
      </w:r>
      <w:r w:rsidRPr="004E5E84">
        <w:rPr>
          <w:rFonts w:ascii="GHEA Grapalat" w:hAnsi="GHEA Grapalat"/>
          <w:sz w:val="20"/>
          <w:szCs w:val="20"/>
          <w:lang w:val="af-ZA"/>
        </w:rPr>
        <w:t xml:space="preserve"> </w:t>
      </w:r>
      <w:r w:rsidRPr="004E5E84">
        <w:rPr>
          <w:sz w:val="20"/>
          <w:szCs w:val="20"/>
          <w:lang w:val="af-ZA"/>
        </w:rPr>
        <w:t>սույն</w:t>
      </w:r>
      <w:r w:rsidRPr="004E5E84">
        <w:rPr>
          <w:rFonts w:ascii="GHEA Grapalat" w:hAnsi="GHEA Grapalat"/>
          <w:sz w:val="20"/>
          <w:szCs w:val="20"/>
          <w:lang w:val="af-ZA"/>
        </w:rPr>
        <w:t xml:space="preserve"> </w:t>
      </w:r>
      <w:r w:rsidRPr="004E5E84">
        <w:rPr>
          <w:sz w:val="20"/>
          <w:szCs w:val="20"/>
          <w:lang w:val="af-ZA"/>
        </w:rPr>
        <w:t>ընթացակարգին</w:t>
      </w:r>
      <w:r w:rsidRPr="004E5E84">
        <w:rPr>
          <w:rFonts w:ascii="GHEA Grapalat" w:hAnsi="GHEA Grapalat"/>
          <w:sz w:val="20"/>
          <w:szCs w:val="20"/>
          <w:lang w:val="af-ZA"/>
        </w:rPr>
        <w:t xml:space="preserve"> </w:t>
      </w:r>
      <w:r w:rsidRPr="004E5E84">
        <w:rPr>
          <w:sz w:val="20"/>
          <w:szCs w:val="20"/>
          <w:lang w:val="af-ZA"/>
        </w:rPr>
        <w:t>մասնակցելու</w:t>
      </w:r>
      <w:r w:rsidRPr="004E5E84">
        <w:rPr>
          <w:rFonts w:ascii="GHEA Grapalat" w:hAnsi="GHEA Grapalat"/>
          <w:sz w:val="20"/>
          <w:szCs w:val="20"/>
          <w:lang w:val="af-ZA"/>
        </w:rPr>
        <w:t xml:space="preserve"> </w:t>
      </w:r>
      <w:r w:rsidRPr="004E5E84">
        <w:rPr>
          <w:sz w:val="20"/>
          <w:szCs w:val="20"/>
          <w:lang w:val="af-ZA"/>
        </w:rPr>
        <w:t>հավասար</w:t>
      </w:r>
      <w:r w:rsidRPr="004E5E84">
        <w:rPr>
          <w:rFonts w:ascii="GHEA Grapalat" w:hAnsi="GHEA Grapalat"/>
          <w:sz w:val="20"/>
          <w:szCs w:val="20"/>
          <w:lang w:val="af-ZA"/>
        </w:rPr>
        <w:t xml:space="preserve"> </w:t>
      </w:r>
      <w:r w:rsidRPr="004E5E84">
        <w:rPr>
          <w:sz w:val="20"/>
          <w:szCs w:val="20"/>
          <w:lang w:val="af-ZA"/>
        </w:rPr>
        <w:t>իրավունք</w:t>
      </w:r>
      <w:r w:rsidRPr="004E5E84">
        <w:rPr>
          <w:rFonts w:ascii="GHEA Grapalat" w:hAnsi="GHEA Grapalat"/>
          <w:sz w:val="20"/>
          <w:szCs w:val="20"/>
          <w:lang w:val="af-ZA"/>
        </w:rPr>
        <w:t>:</w:t>
      </w:r>
    </w:p>
    <w:p w14:paraId="4BF32353" w14:textId="77777777" w:rsidR="004E5E84" w:rsidRPr="004E5E84" w:rsidRDefault="004E5E84" w:rsidP="004E5E84">
      <w:pPr>
        <w:ind w:firstLine="720"/>
        <w:jc w:val="both"/>
        <w:rPr>
          <w:rFonts w:ascii="GHEA Grapalat" w:hAnsi="GHEA Grapalat"/>
          <w:sz w:val="20"/>
          <w:szCs w:val="20"/>
          <w:lang w:val="af-ZA"/>
        </w:rPr>
      </w:pPr>
      <w:r w:rsidRPr="004E5E84">
        <w:rPr>
          <w:sz w:val="20"/>
          <w:szCs w:val="20"/>
          <w:lang w:val="af-ZA"/>
        </w:rPr>
        <w:t>Սույն</w:t>
      </w:r>
      <w:r w:rsidRPr="004E5E84">
        <w:rPr>
          <w:rFonts w:ascii="GHEA Grapalat" w:hAnsi="GHEA Grapalat"/>
          <w:sz w:val="20"/>
          <w:szCs w:val="20"/>
          <w:lang w:val="af-ZA"/>
        </w:rPr>
        <w:t xml:space="preserve"> </w:t>
      </w:r>
      <w:r w:rsidRPr="004E5E84">
        <w:rPr>
          <w:sz w:val="20"/>
          <w:szCs w:val="20"/>
          <w:lang w:val="af-ZA"/>
        </w:rPr>
        <w:t>ընթացակարգին</w:t>
      </w:r>
      <w:r w:rsidRPr="004E5E84">
        <w:rPr>
          <w:rFonts w:ascii="GHEA Grapalat" w:hAnsi="GHEA Grapalat"/>
          <w:sz w:val="20"/>
          <w:szCs w:val="20"/>
          <w:lang w:val="af-ZA"/>
        </w:rPr>
        <w:t xml:space="preserve"> </w:t>
      </w:r>
      <w:r w:rsidRPr="004E5E84">
        <w:rPr>
          <w:sz w:val="20"/>
          <w:szCs w:val="20"/>
          <w:lang w:val="af-ZA"/>
        </w:rPr>
        <w:t>մասնակցելու</w:t>
      </w:r>
      <w:r w:rsidRPr="004E5E84">
        <w:rPr>
          <w:rFonts w:ascii="GHEA Grapalat" w:hAnsi="GHEA Grapalat"/>
          <w:sz w:val="20"/>
          <w:szCs w:val="20"/>
          <w:lang w:val="af-ZA"/>
        </w:rPr>
        <w:t xml:space="preserve"> </w:t>
      </w:r>
      <w:r w:rsidRPr="004E5E84">
        <w:rPr>
          <w:sz w:val="20"/>
          <w:szCs w:val="20"/>
          <w:lang w:val="af-ZA"/>
        </w:rPr>
        <w:t>իրավունք</w:t>
      </w:r>
      <w:r w:rsidRPr="004E5E84">
        <w:rPr>
          <w:rFonts w:ascii="GHEA Grapalat" w:hAnsi="GHEA Grapalat"/>
          <w:sz w:val="20"/>
          <w:szCs w:val="20"/>
          <w:lang w:val="af-ZA"/>
        </w:rPr>
        <w:t xml:space="preserve"> </w:t>
      </w:r>
      <w:r w:rsidRPr="004E5E84">
        <w:rPr>
          <w:sz w:val="20"/>
          <w:szCs w:val="20"/>
          <w:lang w:val="af-ZA"/>
        </w:rPr>
        <w:t>չունեցող</w:t>
      </w:r>
      <w:r w:rsidRPr="004E5E84">
        <w:rPr>
          <w:rFonts w:ascii="GHEA Grapalat" w:hAnsi="GHEA Grapalat"/>
          <w:sz w:val="20"/>
          <w:szCs w:val="20"/>
          <w:lang w:val="af-ZA"/>
        </w:rPr>
        <w:t xml:space="preserve"> </w:t>
      </w:r>
      <w:r w:rsidRPr="004E5E84">
        <w:rPr>
          <w:sz w:val="20"/>
          <w:szCs w:val="20"/>
          <w:lang w:val="af-ZA"/>
        </w:rPr>
        <w:t>անձանց</w:t>
      </w:r>
      <w:r w:rsidRPr="004E5E84">
        <w:rPr>
          <w:rFonts w:ascii="GHEA Grapalat" w:hAnsi="GHEA Grapalat"/>
          <w:sz w:val="20"/>
          <w:szCs w:val="20"/>
          <w:lang w:val="af-ZA"/>
        </w:rPr>
        <w:t xml:space="preserve">, </w:t>
      </w:r>
      <w:r w:rsidRPr="004E5E84">
        <w:rPr>
          <w:sz w:val="20"/>
          <w:szCs w:val="20"/>
          <w:lang w:val="af-ZA"/>
        </w:rPr>
        <w:t>ինչպես</w:t>
      </w:r>
      <w:r w:rsidRPr="004E5E84">
        <w:rPr>
          <w:rFonts w:ascii="GHEA Grapalat" w:hAnsi="GHEA Grapalat"/>
          <w:sz w:val="20"/>
          <w:szCs w:val="20"/>
          <w:lang w:val="af-ZA"/>
        </w:rPr>
        <w:t xml:space="preserve"> </w:t>
      </w:r>
      <w:r w:rsidRPr="004E5E84">
        <w:rPr>
          <w:sz w:val="20"/>
          <w:szCs w:val="20"/>
          <w:lang w:val="af-ZA"/>
        </w:rPr>
        <w:t>նաև</w:t>
      </w:r>
      <w:r w:rsidRPr="004E5E84">
        <w:rPr>
          <w:rFonts w:ascii="GHEA Grapalat" w:hAnsi="GHEA Grapalat"/>
          <w:sz w:val="20"/>
          <w:szCs w:val="20"/>
          <w:lang w:val="af-ZA"/>
        </w:rPr>
        <w:t xml:space="preserve"> </w:t>
      </w:r>
      <w:r w:rsidRPr="004E5E84">
        <w:rPr>
          <w:sz w:val="20"/>
          <w:szCs w:val="20"/>
          <w:lang w:val="af-ZA"/>
        </w:rPr>
        <w:t>մասնակիցներին</w:t>
      </w:r>
      <w:r w:rsidRPr="004E5E84">
        <w:rPr>
          <w:rFonts w:ascii="GHEA Grapalat" w:hAnsi="GHEA Grapalat"/>
          <w:sz w:val="20"/>
          <w:szCs w:val="20"/>
          <w:lang w:val="af-ZA"/>
        </w:rPr>
        <w:t xml:space="preserve"> </w:t>
      </w:r>
      <w:r w:rsidRPr="004E5E84">
        <w:rPr>
          <w:sz w:val="20"/>
          <w:szCs w:val="20"/>
          <w:lang w:val="af-ZA"/>
        </w:rPr>
        <w:t>ներկայացվող</w:t>
      </w:r>
      <w:r w:rsidRPr="004E5E84">
        <w:rPr>
          <w:rFonts w:ascii="GHEA Grapalat" w:hAnsi="GHEA Grapalat"/>
          <w:sz w:val="20"/>
          <w:szCs w:val="20"/>
          <w:lang w:val="af-ZA"/>
        </w:rPr>
        <w:t xml:space="preserve"> </w:t>
      </w:r>
      <w:r w:rsidRPr="004E5E84">
        <w:rPr>
          <w:sz w:val="20"/>
          <w:szCs w:val="20"/>
          <w:lang w:val="af-ZA"/>
        </w:rPr>
        <w:t>պայմանները</w:t>
      </w:r>
      <w:r w:rsidRPr="004E5E84">
        <w:rPr>
          <w:rFonts w:ascii="GHEA Grapalat" w:hAnsi="GHEA Grapalat"/>
          <w:sz w:val="20"/>
          <w:szCs w:val="20"/>
          <w:lang w:val="af-ZA"/>
        </w:rPr>
        <w:t xml:space="preserve"> </w:t>
      </w:r>
      <w:r w:rsidRPr="004E5E84">
        <w:rPr>
          <w:sz w:val="20"/>
          <w:szCs w:val="20"/>
          <w:lang w:val="af-ZA"/>
        </w:rPr>
        <w:t>սահմանված</w:t>
      </w:r>
      <w:r w:rsidRPr="004E5E84">
        <w:rPr>
          <w:rFonts w:ascii="GHEA Grapalat" w:hAnsi="GHEA Grapalat"/>
          <w:sz w:val="20"/>
          <w:szCs w:val="20"/>
          <w:lang w:val="af-ZA"/>
        </w:rPr>
        <w:t xml:space="preserve"> </w:t>
      </w:r>
      <w:r w:rsidRPr="004E5E84">
        <w:rPr>
          <w:sz w:val="20"/>
          <w:szCs w:val="20"/>
          <w:lang w:val="af-ZA"/>
        </w:rPr>
        <w:t>են</w:t>
      </w:r>
      <w:r w:rsidRPr="004E5E84">
        <w:rPr>
          <w:rFonts w:ascii="GHEA Grapalat" w:hAnsi="GHEA Grapalat"/>
          <w:sz w:val="20"/>
          <w:szCs w:val="20"/>
          <w:lang w:val="af-ZA"/>
        </w:rPr>
        <w:t xml:space="preserve"> </w:t>
      </w:r>
      <w:r w:rsidRPr="004E5E84">
        <w:rPr>
          <w:sz w:val="20"/>
          <w:szCs w:val="20"/>
          <w:lang w:val="af-ZA"/>
        </w:rPr>
        <w:t>սույն</w:t>
      </w:r>
      <w:r w:rsidRPr="004E5E84">
        <w:rPr>
          <w:rFonts w:ascii="GHEA Grapalat" w:hAnsi="GHEA Grapalat"/>
          <w:sz w:val="20"/>
          <w:szCs w:val="20"/>
          <w:lang w:val="af-ZA"/>
        </w:rPr>
        <w:t xml:space="preserve"> </w:t>
      </w:r>
      <w:r w:rsidRPr="004E5E84">
        <w:rPr>
          <w:sz w:val="20"/>
          <w:szCs w:val="20"/>
          <w:lang w:val="af-ZA"/>
        </w:rPr>
        <w:t>ընթացակարգի</w:t>
      </w:r>
      <w:r w:rsidRPr="004E5E84">
        <w:rPr>
          <w:rFonts w:ascii="GHEA Grapalat" w:hAnsi="GHEA Grapalat"/>
          <w:sz w:val="20"/>
          <w:szCs w:val="20"/>
          <w:lang w:val="af-ZA"/>
        </w:rPr>
        <w:t xml:space="preserve"> </w:t>
      </w:r>
      <w:r w:rsidRPr="004E5E84">
        <w:rPr>
          <w:sz w:val="20"/>
          <w:szCs w:val="20"/>
          <w:lang w:val="af-ZA"/>
        </w:rPr>
        <w:t>հրավերով</w:t>
      </w:r>
      <w:r w:rsidRPr="004E5E84">
        <w:rPr>
          <w:rFonts w:ascii="GHEA Grapalat" w:hAnsi="GHEA Grapalat"/>
          <w:sz w:val="20"/>
          <w:szCs w:val="20"/>
          <w:lang w:val="af-ZA"/>
        </w:rPr>
        <w:t>:</w:t>
      </w:r>
    </w:p>
    <w:p w14:paraId="09B16801" w14:textId="77777777" w:rsidR="00CB30FE" w:rsidRPr="00CB30FE" w:rsidRDefault="00CB30FE" w:rsidP="00CB30FE">
      <w:pPr>
        <w:ind w:firstLine="720"/>
        <w:jc w:val="both"/>
        <w:rPr>
          <w:b/>
          <w:i/>
          <w:color w:val="1F497D" w:themeColor="text2"/>
          <w:sz w:val="20"/>
          <w:szCs w:val="20"/>
          <w:u w:val="single"/>
          <w:lang w:val="af-ZA"/>
        </w:rPr>
      </w:pPr>
      <w:r w:rsidRPr="00CB30FE">
        <w:rPr>
          <w:b/>
          <w:i/>
          <w:color w:val="1F497D" w:themeColor="text2"/>
          <w:sz w:val="20"/>
          <w:szCs w:val="20"/>
          <w:u w:val="single"/>
          <w:lang w:val="en-AU"/>
        </w:rPr>
        <w:t>Ընտրված</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մասնակիցը</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որոշվում</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է</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Գնումների</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մասին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ՀՀ</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օրենքի</w:t>
      </w:r>
      <w:r w:rsidRPr="00CB30FE">
        <w:rPr>
          <w:b/>
          <w:i/>
          <w:color w:val="1F497D" w:themeColor="text2"/>
          <w:sz w:val="20"/>
          <w:szCs w:val="20"/>
          <w:u w:val="single"/>
          <w:lang w:val="af-ZA"/>
        </w:rPr>
        <w:t xml:space="preserve"> 44-</w:t>
      </w:r>
      <w:r w:rsidRPr="00CB30FE">
        <w:rPr>
          <w:b/>
          <w:i/>
          <w:color w:val="1F497D" w:themeColor="text2"/>
          <w:sz w:val="20"/>
          <w:szCs w:val="20"/>
          <w:u w:val="single"/>
          <w:lang w:val="en-AU"/>
        </w:rPr>
        <w:t>րդ</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հոդվածի</w:t>
      </w:r>
      <w:r w:rsidRPr="00CB30FE">
        <w:rPr>
          <w:b/>
          <w:i/>
          <w:color w:val="1F497D" w:themeColor="text2"/>
          <w:sz w:val="20"/>
          <w:szCs w:val="20"/>
          <w:u w:val="single"/>
          <w:lang w:val="af-ZA"/>
        </w:rPr>
        <w:t xml:space="preserve"> 1-</w:t>
      </w:r>
      <w:r w:rsidRPr="00CB30FE">
        <w:rPr>
          <w:b/>
          <w:i/>
          <w:color w:val="1F497D" w:themeColor="text2"/>
          <w:sz w:val="20"/>
          <w:szCs w:val="20"/>
          <w:u w:val="single"/>
          <w:lang w:val="en-AU"/>
        </w:rPr>
        <w:t>ին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կետի</w:t>
      </w:r>
      <w:r w:rsidRPr="00CB30FE">
        <w:rPr>
          <w:b/>
          <w:i/>
          <w:color w:val="1F497D" w:themeColor="text2"/>
          <w:sz w:val="20"/>
          <w:szCs w:val="20"/>
          <w:u w:val="single"/>
          <w:lang w:val="af-ZA"/>
        </w:rPr>
        <w:t xml:space="preserve"> 2-</w:t>
      </w:r>
      <w:r w:rsidRPr="00CB30FE">
        <w:rPr>
          <w:b/>
          <w:i/>
          <w:color w:val="1F497D" w:themeColor="text2"/>
          <w:sz w:val="20"/>
          <w:szCs w:val="20"/>
          <w:u w:val="single"/>
          <w:lang w:val="en-AU"/>
        </w:rPr>
        <w:t>րդ</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ենթակետի</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հիման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վրա՝</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ոչ</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գնային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նվազագույն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պայմաններին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համապատասխանող</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գնահատված</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և</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ամենացածր</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գին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առաջարկած</w:t>
      </w:r>
      <w:r w:rsidRPr="00CB30FE">
        <w:rPr>
          <w:color w:val="1F497D" w:themeColor="text2"/>
          <w:sz w:val="20"/>
          <w:szCs w:val="20"/>
          <w:u w:val="single"/>
          <w:lang w:val="af-ZA"/>
        </w:rPr>
        <w:t xml:space="preserve"> </w:t>
      </w:r>
      <w:r w:rsidRPr="00CB30FE">
        <w:rPr>
          <w:b/>
          <w:i/>
          <w:color w:val="1F497D" w:themeColor="text2"/>
          <w:sz w:val="20"/>
          <w:szCs w:val="20"/>
          <w:u w:val="single"/>
          <w:lang w:val="en-AU"/>
        </w:rPr>
        <w:t>մասնակցին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նախապատվություն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տալու</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սկզբունքով։</w:t>
      </w:r>
      <w:r w:rsidRPr="00CB30FE">
        <w:rPr>
          <w:b/>
          <w:i/>
          <w:color w:val="1F497D" w:themeColor="text2"/>
          <w:sz w:val="20"/>
          <w:szCs w:val="20"/>
          <w:u w:val="single"/>
          <w:lang w:val="af-ZA"/>
        </w:rPr>
        <w:t xml:space="preserve"> </w:t>
      </w:r>
    </w:p>
    <w:p w14:paraId="04D8AA04" w14:textId="77777777" w:rsidR="00CB30FE" w:rsidRPr="00CB30FE" w:rsidRDefault="00CB30FE" w:rsidP="00CB30FE">
      <w:pPr>
        <w:ind w:firstLine="720"/>
        <w:jc w:val="both"/>
        <w:rPr>
          <w:b/>
          <w:i/>
          <w:sz w:val="20"/>
          <w:szCs w:val="20"/>
          <w:lang w:val="af-ZA"/>
        </w:rPr>
      </w:pPr>
      <w:r w:rsidRPr="00CB30FE">
        <w:rPr>
          <w:b/>
          <w:i/>
          <w:color w:val="1F497D" w:themeColor="text2"/>
          <w:sz w:val="20"/>
          <w:szCs w:val="20"/>
          <w:u w:val="single"/>
          <w:lang w:val="en-AU"/>
        </w:rPr>
        <w:t>Ոչ</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գնային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պա</w:t>
      </w:r>
      <w:r w:rsidRPr="00CB30FE">
        <w:rPr>
          <w:b/>
          <w:i/>
          <w:color w:val="1F497D" w:themeColor="text2"/>
          <w:sz w:val="20"/>
          <w:szCs w:val="20"/>
          <w:u w:val="single"/>
          <w:lang w:val="af-ZA"/>
        </w:rPr>
        <w:t>յ</w:t>
      </w:r>
      <w:r w:rsidRPr="00CB30FE">
        <w:rPr>
          <w:b/>
          <w:i/>
          <w:color w:val="1F497D" w:themeColor="text2"/>
          <w:sz w:val="20"/>
          <w:szCs w:val="20"/>
          <w:u w:val="single"/>
          <w:lang w:val="en-AU"/>
        </w:rPr>
        <w:t>մանները</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չբավարարող</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հայտերը</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ենթակա</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են</w:t>
      </w:r>
      <w:r w:rsidRPr="00CB30FE">
        <w:rPr>
          <w:b/>
          <w:i/>
          <w:color w:val="1F497D" w:themeColor="text2"/>
          <w:sz w:val="20"/>
          <w:szCs w:val="20"/>
          <w:u w:val="single"/>
          <w:lang w:val="af-ZA"/>
        </w:rPr>
        <w:t xml:space="preserve"> </w:t>
      </w:r>
      <w:r w:rsidRPr="00CB30FE">
        <w:rPr>
          <w:b/>
          <w:i/>
          <w:color w:val="1F497D" w:themeColor="text2"/>
          <w:sz w:val="20"/>
          <w:szCs w:val="20"/>
          <w:u w:val="single"/>
          <w:lang w:val="en-AU"/>
        </w:rPr>
        <w:t>մերժման</w:t>
      </w:r>
      <w:r w:rsidRPr="00CB30FE">
        <w:rPr>
          <w:b/>
          <w:i/>
          <w:color w:val="1F497D" w:themeColor="text2"/>
          <w:sz w:val="20"/>
          <w:szCs w:val="20"/>
          <w:u w:val="single"/>
          <w:lang w:val="af-ZA"/>
        </w:rPr>
        <w:t>:</w:t>
      </w:r>
      <w:r w:rsidRPr="00CB30FE">
        <w:rPr>
          <w:b/>
          <w:i/>
          <w:color w:val="1F497D" w:themeColor="text2"/>
          <w:sz w:val="20"/>
          <w:szCs w:val="20"/>
          <w:lang w:val="af-ZA"/>
        </w:rPr>
        <w:t xml:space="preserve"> </w:t>
      </w:r>
    </w:p>
    <w:p w14:paraId="7482BB9B" w14:textId="77777777" w:rsidR="004E5E84" w:rsidRPr="004E5E84" w:rsidRDefault="004E5E84" w:rsidP="004E5E84">
      <w:pPr>
        <w:ind w:firstLine="720"/>
        <w:jc w:val="both"/>
        <w:rPr>
          <w:rFonts w:ascii="GHEA Grapalat" w:hAnsi="GHEA Grapalat"/>
          <w:sz w:val="20"/>
          <w:szCs w:val="20"/>
          <w:lang w:val="af-ZA"/>
        </w:rPr>
      </w:pPr>
      <w:r w:rsidRPr="004E5E84">
        <w:rPr>
          <w:sz w:val="20"/>
          <w:szCs w:val="20"/>
          <w:lang w:val="af-ZA"/>
        </w:rPr>
        <w:t>Սույն</w:t>
      </w:r>
      <w:r w:rsidRPr="004E5E84">
        <w:rPr>
          <w:rFonts w:ascii="GHEA Grapalat" w:hAnsi="GHEA Grapalat"/>
          <w:sz w:val="20"/>
          <w:szCs w:val="20"/>
          <w:lang w:val="af-ZA"/>
        </w:rPr>
        <w:t xml:space="preserve"> </w:t>
      </w:r>
      <w:r w:rsidRPr="004E5E84">
        <w:rPr>
          <w:sz w:val="20"/>
          <w:szCs w:val="20"/>
          <w:lang w:val="af-ZA"/>
        </w:rPr>
        <w:t>ընթացակարգի</w:t>
      </w:r>
      <w:r w:rsidRPr="004E5E84">
        <w:rPr>
          <w:rFonts w:ascii="GHEA Grapalat" w:hAnsi="GHEA Grapalat"/>
          <w:sz w:val="20"/>
          <w:szCs w:val="20"/>
          <w:lang w:val="af-ZA"/>
        </w:rPr>
        <w:t xml:space="preserve"> </w:t>
      </w:r>
      <w:r w:rsidRPr="004E5E84">
        <w:rPr>
          <w:sz w:val="20"/>
          <w:szCs w:val="20"/>
          <w:lang w:val="af-ZA"/>
        </w:rPr>
        <w:t>նկատմամբ</w:t>
      </w:r>
      <w:r w:rsidRPr="004E5E84">
        <w:rPr>
          <w:rFonts w:ascii="GHEA Grapalat" w:hAnsi="GHEA Grapalat"/>
          <w:sz w:val="20"/>
          <w:szCs w:val="20"/>
          <w:lang w:val="af-ZA"/>
        </w:rPr>
        <w:t xml:space="preserve"> </w:t>
      </w:r>
      <w:r w:rsidRPr="004E5E84">
        <w:rPr>
          <w:sz w:val="20"/>
          <w:szCs w:val="20"/>
          <w:lang w:val="af-ZA"/>
        </w:rPr>
        <w:t>կիրառվում</w:t>
      </w:r>
      <w:r w:rsidRPr="004E5E84">
        <w:rPr>
          <w:rFonts w:ascii="GHEA Grapalat" w:hAnsi="GHEA Grapalat"/>
          <w:sz w:val="20"/>
          <w:szCs w:val="20"/>
          <w:lang w:val="af-ZA"/>
        </w:rPr>
        <w:t xml:space="preserve"> </w:t>
      </w:r>
      <w:r w:rsidRPr="004E5E84">
        <w:rPr>
          <w:sz w:val="20"/>
          <w:szCs w:val="20"/>
          <w:lang w:val="af-ZA"/>
        </w:rPr>
        <w:t>են</w:t>
      </w:r>
      <w:r w:rsidRPr="004E5E84">
        <w:rPr>
          <w:rFonts w:ascii="GHEA Grapalat" w:hAnsi="GHEA Grapalat"/>
          <w:sz w:val="20"/>
          <w:szCs w:val="20"/>
          <w:lang w:val="af-ZA"/>
        </w:rPr>
        <w:t xml:space="preserve"> </w:t>
      </w:r>
      <w:r w:rsidRPr="004E5E84">
        <w:rPr>
          <w:sz w:val="20"/>
          <w:szCs w:val="20"/>
          <w:lang w:val="af-ZA"/>
        </w:rPr>
        <w:t>Առևտրի</w:t>
      </w:r>
      <w:r w:rsidRPr="004E5E84">
        <w:rPr>
          <w:rFonts w:ascii="GHEA Grapalat" w:hAnsi="GHEA Grapalat"/>
          <w:sz w:val="20"/>
          <w:szCs w:val="20"/>
          <w:lang w:val="af-ZA"/>
        </w:rPr>
        <w:t xml:space="preserve"> </w:t>
      </w:r>
      <w:r w:rsidRPr="004E5E84">
        <w:rPr>
          <w:sz w:val="20"/>
          <w:szCs w:val="20"/>
          <w:lang w:val="af-ZA"/>
        </w:rPr>
        <w:t>համաշխարհային</w:t>
      </w:r>
      <w:r w:rsidRPr="004E5E84">
        <w:rPr>
          <w:rFonts w:ascii="GHEA Grapalat" w:hAnsi="GHEA Grapalat"/>
          <w:sz w:val="20"/>
          <w:szCs w:val="20"/>
          <w:lang w:val="af-ZA"/>
        </w:rPr>
        <w:t xml:space="preserve"> </w:t>
      </w:r>
      <w:r w:rsidRPr="004E5E84">
        <w:rPr>
          <w:sz w:val="20"/>
          <w:szCs w:val="20"/>
          <w:lang w:val="af-ZA"/>
        </w:rPr>
        <w:t>կազմակերպության</w:t>
      </w:r>
      <w:r w:rsidRPr="004E5E84">
        <w:rPr>
          <w:rFonts w:ascii="GHEA Grapalat" w:hAnsi="GHEA Grapalat"/>
          <w:sz w:val="20"/>
          <w:szCs w:val="20"/>
          <w:lang w:val="af-ZA"/>
        </w:rPr>
        <w:t xml:space="preserve"> </w:t>
      </w:r>
      <w:r w:rsidRPr="004E5E84">
        <w:rPr>
          <w:sz w:val="20"/>
          <w:szCs w:val="20"/>
          <w:lang w:val="af-ZA"/>
        </w:rPr>
        <w:t>պետական</w:t>
      </w:r>
      <w:r w:rsidRPr="004E5E84">
        <w:rPr>
          <w:rFonts w:ascii="GHEA Grapalat" w:hAnsi="GHEA Grapalat"/>
          <w:sz w:val="20"/>
          <w:szCs w:val="20"/>
          <w:lang w:val="af-ZA"/>
        </w:rPr>
        <w:t xml:space="preserve"> </w:t>
      </w:r>
      <w:r w:rsidRPr="004E5E84">
        <w:rPr>
          <w:sz w:val="20"/>
          <w:szCs w:val="20"/>
          <w:lang w:val="af-ZA"/>
        </w:rPr>
        <w:t>գնումների</w:t>
      </w:r>
      <w:r w:rsidRPr="004E5E84">
        <w:rPr>
          <w:rFonts w:ascii="GHEA Grapalat" w:hAnsi="GHEA Grapalat"/>
          <w:sz w:val="20"/>
          <w:szCs w:val="20"/>
          <w:lang w:val="af-ZA"/>
        </w:rPr>
        <w:t xml:space="preserve"> </w:t>
      </w:r>
      <w:r w:rsidRPr="004E5E84">
        <w:rPr>
          <w:sz w:val="20"/>
          <w:szCs w:val="20"/>
          <w:lang w:val="af-ZA"/>
        </w:rPr>
        <w:t>համաձայնագրի</w:t>
      </w:r>
      <w:r w:rsidRPr="004E5E84">
        <w:rPr>
          <w:rFonts w:ascii="GHEA Grapalat" w:hAnsi="GHEA Grapalat"/>
          <w:sz w:val="20"/>
          <w:szCs w:val="20"/>
          <w:lang w:val="af-ZA"/>
        </w:rPr>
        <w:t xml:space="preserve"> </w:t>
      </w:r>
      <w:r w:rsidRPr="004E5E84">
        <w:rPr>
          <w:sz w:val="20"/>
          <w:szCs w:val="20"/>
          <w:lang w:val="af-ZA"/>
        </w:rPr>
        <w:t>դրույթները</w:t>
      </w:r>
      <w:r w:rsidRPr="004E5E84">
        <w:rPr>
          <w:rFonts w:ascii="GHEA Grapalat" w:hAnsi="GHEA Grapalat"/>
          <w:sz w:val="20"/>
          <w:szCs w:val="20"/>
          <w:lang w:val="af-ZA"/>
        </w:rPr>
        <w:t>:</w:t>
      </w:r>
    </w:p>
    <w:p w14:paraId="56641EF2" w14:textId="77777777" w:rsidR="004E5E84" w:rsidRPr="004E5E84" w:rsidRDefault="004E5E84" w:rsidP="004E5E84">
      <w:pPr>
        <w:ind w:firstLine="720"/>
        <w:jc w:val="both"/>
        <w:rPr>
          <w:rFonts w:ascii="GHEA Grapalat" w:hAnsi="GHEA Grapalat"/>
          <w:sz w:val="20"/>
          <w:szCs w:val="20"/>
          <w:lang w:val="af-ZA"/>
        </w:rPr>
      </w:pPr>
      <w:r w:rsidRPr="004E5E84">
        <w:rPr>
          <w:sz w:val="20"/>
          <w:szCs w:val="20"/>
          <w:lang w:val="af-ZA"/>
        </w:rPr>
        <w:t>Էլեկտրոնային</w:t>
      </w:r>
      <w:r w:rsidRPr="004E5E84">
        <w:rPr>
          <w:rFonts w:ascii="GHEA Grapalat" w:hAnsi="GHEA Grapalat"/>
          <w:sz w:val="20"/>
          <w:szCs w:val="20"/>
          <w:lang w:val="af-ZA"/>
        </w:rPr>
        <w:t xml:space="preserve"> </w:t>
      </w:r>
      <w:r w:rsidRPr="004E5E84">
        <w:rPr>
          <w:sz w:val="20"/>
          <w:szCs w:val="20"/>
          <w:lang w:val="af-ZA"/>
        </w:rPr>
        <w:t>ձևով</w:t>
      </w:r>
      <w:r w:rsidRPr="004E5E84">
        <w:rPr>
          <w:rFonts w:ascii="GHEA Grapalat" w:hAnsi="GHEA Grapalat"/>
          <w:sz w:val="20"/>
          <w:szCs w:val="20"/>
          <w:lang w:val="af-ZA"/>
        </w:rPr>
        <w:t xml:space="preserve"> </w:t>
      </w:r>
      <w:r w:rsidRPr="004E5E84">
        <w:rPr>
          <w:sz w:val="20"/>
          <w:szCs w:val="20"/>
          <w:lang w:val="af-ZA"/>
        </w:rPr>
        <w:t>հրավեր</w:t>
      </w:r>
      <w:r w:rsidRPr="004E5E84">
        <w:rPr>
          <w:rFonts w:ascii="GHEA Grapalat" w:hAnsi="GHEA Grapalat"/>
          <w:sz w:val="20"/>
          <w:szCs w:val="20"/>
          <w:lang w:val="af-ZA"/>
        </w:rPr>
        <w:t xml:space="preserve"> </w:t>
      </w:r>
      <w:r w:rsidRPr="004E5E84">
        <w:rPr>
          <w:sz w:val="20"/>
          <w:szCs w:val="20"/>
          <w:lang w:val="af-ZA"/>
        </w:rPr>
        <w:t>տրամադրելու</w:t>
      </w:r>
      <w:r w:rsidRPr="004E5E84">
        <w:rPr>
          <w:rFonts w:ascii="GHEA Grapalat" w:hAnsi="GHEA Grapalat"/>
          <w:sz w:val="20"/>
          <w:szCs w:val="20"/>
          <w:lang w:val="af-ZA"/>
        </w:rPr>
        <w:t xml:space="preserve"> </w:t>
      </w:r>
      <w:r w:rsidRPr="004E5E84">
        <w:rPr>
          <w:sz w:val="20"/>
          <w:szCs w:val="20"/>
          <w:lang w:val="af-ZA"/>
        </w:rPr>
        <w:t>պահանջի</w:t>
      </w:r>
      <w:r w:rsidRPr="004E5E84">
        <w:rPr>
          <w:rFonts w:ascii="GHEA Grapalat" w:hAnsi="GHEA Grapalat"/>
          <w:sz w:val="20"/>
          <w:szCs w:val="20"/>
          <w:lang w:val="af-ZA"/>
        </w:rPr>
        <w:t xml:space="preserve"> </w:t>
      </w:r>
      <w:r w:rsidRPr="004E5E84">
        <w:rPr>
          <w:sz w:val="20"/>
          <w:szCs w:val="20"/>
          <w:lang w:val="af-ZA"/>
        </w:rPr>
        <w:t>դեպքում</w:t>
      </w:r>
      <w:r w:rsidRPr="004E5E84">
        <w:rPr>
          <w:rFonts w:ascii="GHEA Grapalat" w:hAnsi="GHEA Grapalat"/>
          <w:sz w:val="20"/>
          <w:szCs w:val="20"/>
          <w:lang w:val="af-ZA"/>
        </w:rPr>
        <w:t xml:space="preserve"> </w:t>
      </w:r>
      <w:r w:rsidRPr="004E5E84">
        <w:rPr>
          <w:sz w:val="20"/>
          <w:szCs w:val="20"/>
          <w:lang w:val="af-ZA"/>
        </w:rPr>
        <w:t>պատվիրատուն</w:t>
      </w:r>
      <w:r w:rsidRPr="004E5E84">
        <w:rPr>
          <w:rFonts w:ascii="GHEA Grapalat" w:hAnsi="GHEA Grapalat"/>
          <w:sz w:val="20"/>
          <w:szCs w:val="20"/>
          <w:lang w:val="af-ZA"/>
        </w:rPr>
        <w:t xml:space="preserve"> </w:t>
      </w:r>
      <w:r w:rsidRPr="004E5E84">
        <w:rPr>
          <w:sz w:val="20"/>
          <w:szCs w:val="20"/>
          <w:lang w:val="af-ZA"/>
        </w:rPr>
        <w:t>անվճար</w:t>
      </w:r>
      <w:r w:rsidRPr="004E5E84">
        <w:rPr>
          <w:rFonts w:ascii="GHEA Grapalat" w:hAnsi="GHEA Grapalat"/>
          <w:sz w:val="20"/>
          <w:szCs w:val="20"/>
          <w:lang w:val="af-ZA"/>
        </w:rPr>
        <w:t xml:space="preserve"> </w:t>
      </w:r>
      <w:r w:rsidRPr="004E5E84">
        <w:rPr>
          <w:sz w:val="20"/>
          <w:szCs w:val="20"/>
          <w:lang w:val="af-ZA"/>
        </w:rPr>
        <w:t>ապահովում</w:t>
      </w:r>
      <w:r w:rsidRPr="004E5E84">
        <w:rPr>
          <w:rFonts w:ascii="GHEA Grapalat" w:hAnsi="GHEA Grapalat"/>
          <w:sz w:val="20"/>
          <w:szCs w:val="20"/>
          <w:lang w:val="af-ZA"/>
        </w:rPr>
        <w:t xml:space="preserve"> </w:t>
      </w:r>
      <w:r w:rsidRPr="004E5E84">
        <w:rPr>
          <w:sz w:val="20"/>
          <w:szCs w:val="20"/>
          <w:lang w:val="af-ZA"/>
        </w:rPr>
        <w:t>է</w:t>
      </w:r>
      <w:r w:rsidRPr="004E5E84">
        <w:rPr>
          <w:rFonts w:ascii="GHEA Grapalat" w:hAnsi="GHEA Grapalat"/>
          <w:sz w:val="20"/>
          <w:szCs w:val="20"/>
          <w:lang w:val="af-ZA"/>
        </w:rPr>
        <w:t xml:space="preserve"> </w:t>
      </w:r>
      <w:r w:rsidRPr="004E5E84">
        <w:rPr>
          <w:sz w:val="20"/>
          <w:szCs w:val="20"/>
          <w:lang w:val="af-ZA"/>
        </w:rPr>
        <w:t>հրավերի</w:t>
      </w:r>
      <w:r w:rsidRPr="004E5E84">
        <w:rPr>
          <w:rFonts w:ascii="GHEA Grapalat" w:hAnsi="GHEA Grapalat"/>
          <w:sz w:val="20"/>
          <w:szCs w:val="20"/>
          <w:lang w:val="af-ZA"/>
        </w:rPr>
        <w:t xml:space="preserve">` </w:t>
      </w:r>
      <w:r w:rsidRPr="004E5E84">
        <w:rPr>
          <w:sz w:val="20"/>
          <w:szCs w:val="20"/>
          <w:lang w:val="af-ZA"/>
        </w:rPr>
        <w:t>էլեկտրոնային</w:t>
      </w:r>
      <w:r w:rsidRPr="004E5E84">
        <w:rPr>
          <w:rFonts w:ascii="GHEA Grapalat" w:hAnsi="GHEA Grapalat"/>
          <w:sz w:val="20"/>
          <w:szCs w:val="20"/>
          <w:lang w:val="af-ZA"/>
        </w:rPr>
        <w:t xml:space="preserve"> </w:t>
      </w:r>
      <w:r w:rsidRPr="004E5E84">
        <w:rPr>
          <w:sz w:val="20"/>
          <w:szCs w:val="20"/>
          <w:lang w:val="af-ZA"/>
        </w:rPr>
        <w:t>ձևով</w:t>
      </w:r>
      <w:r w:rsidRPr="004E5E84">
        <w:rPr>
          <w:rFonts w:ascii="GHEA Grapalat" w:hAnsi="GHEA Grapalat"/>
          <w:sz w:val="20"/>
          <w:szCs w:val="20"/>
          <w:lang w:val="af-ZA"/>
        </w:rPr>
        <w:t xml:space="preserve"> </w:t>
      </w:r>
      <w:r w:rsidRPr="004E5E84">
        <w:rPr>
          <w:sz w:val="20"/>
          <w:szCs w:val="20"/>
          <w:lang w:val="af-ZA"/>
        </w:rPr>
        <w:t>տրամադրումը</w:t>
      </w:r>
      <w:r w:rsidRPr="004E5E84">
        <w:rPr>
          <w:rFonts w:ascii="GHEA Grapalat" w:hAnsi="GHEA Grapalat"/>
          <w:sz w:val="20"/>
          <w:szCs w:val="20"/>
          <w:lang w:val="af-ZA"/>
        </w:rPr>
        <w:t xml:space="preserve"> </w:t>
      </w:r>
      <w:r w:rsidRPr="004E5E84">
        <w:rPr>
          <w:sz w:val="20"/>
          <w:szCs w:val="20"/>
          <w:lang w:val="af-ZA"/>
        </w:rPr>
        <w:t>դիմումը</w:t>
      </w:r>
      <w:r w:rsidRPr="004E5E84">
        <w:rPr>
          <w:rFonts w:ascii="GHEA Grapalat" w:hAnsi="GHEA Grapalat"/>
          <w:sz w:val="20"/>
          <w:szCs w:val="20"/>
          <w:lang w:val="af-ZA"/>
        </w:rPr>
        <w:t xml:space="preserve"> </w:t>
      </w:r>
      <w:r w:rsidRPr="004E5E84">
        <w:rPr>
          <w:sz w:val="20"/>
          <w:szCs w:val="20"/>
          <w:lang w:val="af-ZA"/>
        </w:rPr>
        <w:t>ստանալու</w:t>
      </w:r>
      <w:r w:rsidRPr="004E5E84">
        <w:rPr>
          <w:rFonts w:ascii="GHEA Grapalat" w:hAnsi="GHEA Grapalat"/>
          <w:sz w:val="20"/>
          <w:szCs w:val="20"/>
          <w:lang w:val="af-ZA"/>
        </w:rPr>
        <w:t xml:space="preserve"> </w:t>
      </w:r>
      <w:r w:rsidRPr="004E5E84">
        <w:rPr>
          <w:sz w:val="20"/>
          <w:szCs w:val="20"/>
          <w:lang w:val="af-ZA"/>
        </w:rPr>
        <w:t>օրվան</w:t>
      </w:r>
      <w:r w:rsidRPr="004E5E84">
        <w:rPr>
          <w:rFonts w:ascii="GHEA Grapalat" w:hAnsi="GHEA Grapalat"/>
          <w:sz w:val="20"/>
          <w:szCs w:val="20"/>
          <w:lang w:val="af-ZA"/>
        </w:rPr>
        <w:t xml:space="preserve"> </w:t>
      </w:r>
      <w:r w:rsidRPr="004E5E84">
        <w:rPr>
          <w:sz w:val="20"/>
          <w:szCs w:val="20"/>
          <w:lang w:val="af-ZA"/>
        </w:rPr>
        <w:t>հաջորդող</w:t>
      </w:r>
      <w:r w:rsidRPr="004E5E84">
        <w:rPr>
          <w:rFonts w:ascii="GHEA Grapalat" w:hAnsi="GHEA Grapalat"/>
          <w:sz w:val="20"/>
          <w:szCs w:val="20"/>
          <w:lang w:val="af-ZA"/>
        </w:rPr>
        <w:t xml:space="preserve"> </w:t>
      </w:r>
      <w:r w:rsidRPr="004E5E84">
        <w:rPr>
          <w:sz w:val="20"/>
          <w:szCs w:val="20"/>
          <w:lang w:val="af-ZA"/>
        </w:rPr>
        <w:t>աշխատանքային</w:t>
      </w:r>
      <w:r w:rsidRPr="004E5E84">
        <w:rPr>
          <w:rFonts w:ascii="GHEA Grapalat" w:hAnsi="GHEA Grapalat"/>
          <w:sz w:val="20"/>
          <w:szCs w:val="20"/>
          <w:lang w:val="af-ZA"/>
        </w:rPr>
        <w:t xml:space="preserve"> </w:t>
      </w:r>
      <w:r w:rsidRPr="004E5E84">
        <w:rPr>
          <w:sz w:val="20"/>
          <w:szCs w:val="20"/>
          <w:lang w:val="af-ZA"/>
        </w:rPr>
        <w:t>օրվա</w:t>
      </w:r>
      <w:r w:rsidRPr="004E5E84">
        <w:rPr>
          <w:rFonts w:ascii="GHEA Grapalat" w:hAnsi="GHEA Grapalat"/>
          <w:sz w:val="20"/>
          <w:szCs w:val="20"/>
          <w:lang w:val="af-ZA"/>
        </w:rPr>
        <w:t xml:space="preserve"> </w:t>
      </w:r>
      <w:r w:rsidRPr="004E5E84">
        <w:rPr>
          <w:sz w:val="20"/>
          <w:szCs w:val="20"/>
          <w:lang w:val="af-ZA"/>
        </w:rPr>
        <w:t>ընթացքում։</w:t>
      </w:r>
      <w:r w:rsidRPr="004E5E84">
        <w:rPr>
          <w:rFonts w:ascii="GHEA Grapalat" w:hAnsi="GHEA Grapalat"/>
          <w:sz w:val="20"/>
          <w:szCs w:val="20"/>
          <w:lang w:val="af-ZA"/>
        </w:rPr>
        <w:t xml:space="preserve"> </w:t>
      </w:r>
    </w:p>
    <w:p w14:paraId="5A040AA5" w14:textId="67E9129A" w:rsidR="004E5E84" w:rsidRPr="004E5E84" w:rsidRDefault="004E5E84" w:rsidP="004E5E84">
      <w:pPr>
        <w:ind w:firstLine="720"/>
        <w:jc w:val="both"/>
        <w:rPr>
          <w:rFonts w:ascii="GHEA Grapalat" w:hAnsi="GHEA Grapalat"/>
          <w:sz w:val="20"/>
          <w:szCs w:val="20"/>
          <w:lang w:val="hy-AM"/>
        </w:rPr>
      </w:pPr>
      <w:r w:rsidRPr="004E5E84">
        <w:rPr>
          <w:sz w:val="20"/>
          <w:szCs w:val="20"/>
          <w:lang w:val="af-ZA"/>
        </w:rPr>
        <w:t>Սույն</w:t>
      </w:r>
      <w:r w:rsidRPr="004E5E84">
        <w:rPr>
          <w:rFonts w:ascii="GHEA Grapalat" w:hAnsi="GHEA Grapalat"/>
          <w:sz w:val="20"/>
          <w:szCs w:val="20"/>
          <w:lang w:val="af-ZA"/>
        </w:rPr>
        <w:t xml:space="preserve"> </w:t>
      </w:r>
      <w:r w:rsidRPr="004E5E84">
        <w:rPr>
          <w:sz w:val="20"/>
          <w:szCs w:val="20"/>
          <w:lang w:val="af-ZA"/>
        </w:rPr>
        <w:t>ընթացակարգին</w:t>
      </w:r>
      <w:r w:rsidRPr="004E5E84">
        <w:rPr>
          <w:rFonts w:ascii="GHEA Grapalat" w:hAnsi="GHEA Grapalat"/>
          <w:sz w:val="20"/>
          <w:szCs w:val="20"/>
          <w:lang w:val="af-ZA"/>
        </w:rPr>
        <w:t xml:space="preserve"> </w:t>
      </w:r>
      <w:r w:rsidRPr="004E5E84">
        <w:rPr>
          <w:sz w:val="20"/>
          <w:szCs w:val="20"/>
          <w:lang w:val="af-ZA"/>
        </w:rPr>
        <w:t>մասնակցության</w:t>
      </w:r>
      <w:r w:rsidRPr="004E5E84">
        <w:rPr>
          <w:rFonts w:ascii="GHEA Grapalat" w:hAnsi="GHEA Grapalat"/>
          <w:sz w:val="20"/>
          <w:szCs w:val="20"/>
          <w:lang w:val="af-ZA"/>
        </w:rPr>
        <w:t xml:space="preserve"> </w:t>
      </w:r>
      <w:r w:rsidRPr="004E5E84">
        <w:rPr>
          <w:sz w:val="20"/>
          <w:szCs w:val="20"/>
          <w:lang w:val="af-ZA"/>
        </w:rPr>
        <w:t>հայտերն</w:t>
      </w:r>
      <w:r w:rsidRPr="004E5E84">
        <w:rPr>
          <w:rFonts w:ascii="GHEA Grapalat" w:hAnsi="GHEA Grapalat"/>
          <w:sz w:val="20"/>
          <w:szCs w:val="20"/>
          <w:lang w:val="af-ZA"/>
        </w:rPr>
        <w:t xml:space="preserve"> </w:t>
      </w:r>
      <w:r w:rsidRPr="004E5E84">
        <w:rPr>
          <w:sz w:val="20"/>
          <w:szCs w:val="20"/>
          <w:lang w:val="af-ZA"/>
        </w:rPr>
        <w:t>անհրաժեշտ</w:t>
      </w:r>
      <w:r w:rsidRPr="004E5E84">
        <w:rPr>
          <w:rFonts w:ascii="GHEA Grapalat" w:hAnsi="GHEA Grapalat"/>
          <w:sz w:val="20"/>
          <w:szCs w:val="20"/>
          <w:lang w:val="af-ZA"/>
        </w:rPr>
        <w:t xml:space="preserve"> </w:t>
      </w:r>
      <w:r w:rsidRPr="004E5E84">
        <w:rPr>
          <w:sz w:val="20"/>
          <w:szCs w:val="20"/>
          <w:lang w:val="af-ZA"/>
        </w:rPr>
        <w:t>է</w:t>
      </w:r>
      <w:r w:rsidRPr="004E5E84">
        <w:rPr>
          <w:rFonts w:ascii="GHEA Grapalat" w:hAnsi="GHEA Grapalat"/>
          <w:sz w:val="20"/>
          <w:szCs w:val="20"/>
          <w:lang w:val="af-ZA"/>
        </w:rPr>
        <w:t xml:space="preserve"> </w:t>
      </w:r>
      <w:r w:rsidRPr="004E5E84">
        <w:rPr>
          <w:sz w:val="20"/>
          <w:szCs w:val="20"/>
          <w:lang w:val="af-ZA"/>
        </w:rPr>
        <w:t>ներկայացնել</w:t>
      </w:r>
      <w:r w:rsidRPr="004E5E84">
        <w:rPr>
          <w:rFonts w:ascii="GHEA Grapalat" w:hAnsi="GHEA Grapalat"/>
          <w:sz w:val="20"/>
          <w:szCs w:val="20"/>
          <w:lang w:val="af-ZA" w:eastAsia="ru-RU"/>
        </w:rPr>
        <w:t xml:space="preserve"> </w:t>
      </w:r>
      <w:r w:rsidRPr="004E5E84">
        <w:rPr>
          <w:sz w:val="20"/>
          <w:szCs w:val="20"/>
          <w:lang w:val="af-ZA" w:eastAsia="ru-RU"/>
        </w:rPr>
        <w:t>էլեկտրոնային</w:t>
      </w:r>
      <w:r w:rsidRPr="004E5E84">
        <w:rPr>
          <w:rFonts w:ascii="GHEA Grapalat" w:hAnsi="GHEA Grapalat"/>
          <w:sz w:val="20"/>
          <w:szCs w:val="20"/>
          <w:lang w:val="af-ZA" w:eastAsia="ru-RU"/>
        </w:rPr>
        <w:t xml:space="preserve"> </w:t>
      </w:r>
      <w:r w:rsidRPr="004E5E84">
        <w:rPr>
          <w:sz w:val="20"/>
          <w:szCs w:val="20"/>
          <w:lang w:val="af-ZA" w:eastAsia="ru-RU"/>
        </w:rPr>
        <w:t>ձևով</w:t>
      </w:r>
      <w:r w:rsidRPr="004E5E84">
        <w:rPr>
          <w:rFonts w:ascii="GHEA Grapalat" w:hAnsi="GHEA Grapalat"/>
          <w:sz w:val="20"/>
          <w:szCs w:val="20"/>
          <w:lang w:val="af-ZA" w:eastAsia="ru-RU"/>
        </w:rPr>
        <w:t xml:space="preserve">` </w:t>
      </w:r>
      <w:r w:rsidRPr="004E5E84">
        <w:rPr>
          <w:sz w:val="20"/>
          <w:szCs w:val="20"/>
          <w:lang w:val="af-ZA" w:eastAsia="ru-RU"/>
        </w:rPr>
        <w:t>էլեկտրոնային</w:t>
      </w:r>
      <w:r w:rsidRPr="004E5E84">
        <w:rPr>
          <w:rFonts w:ascii="GHEA Grapalat" w:hAnsi="GHEA Grapalat"/>
          <w:sz w:val="20"/>
          <w:szCs w:val="20"/>
          <w:lang w:val="af-ZA" w:eastAsia="ru-RU"/>
        </w:rPr>
        <w:t xml:space="preserve"> </w:t>
      </w:r>
      <w:r w:rsidRPr="004E5E84">
        <w:rPr>
          <w:sz w:val="20"/>
          <w:szCs w:val="20"/>
          <w:lang w:val="af-ZA" w:eastAsia="ru-RU"/>
        </w:rPr>
        <w:t>գնումների</w:t>
      </w:r>
      <w:r w:rsidRPr="004E5E84">
        <w:rPr>
          <w:rFonts w:ascii="GHEA Grapalat" w:hAnsi="GHEA Grapalat"/>
          <w:sz w:val="20"/>
          <w:szCs w:val="20"/>
          <w:lang w:val="af-ZA" w:eastAsia="ru-RU"/>
        </w:rPr>
        <w:t xml:space="preserve"> Armeps (</w:t>
      </w:r>
      <w:hyperlink r:id="rId8" w:history="1">
        <w:r w:rsidRPr="004E5E84">
          <w:rPr>
            <w:rFonts w:ascii="GHEA Grapalat" w:hAnsi="GHEA Grapalat"/>
            <w:sz w:val="20"/>
            <w:szCs w:val="20"/>
            <w:lang w:val="af-ZA" w:eastAsia="ru-RU"/>
          </w:rPr>
          <w:t>www.armeps.am</w:t>
        </w:r>
      </w:hyperlink>
      <w:r w:rsidRPr="004E5E84">
        <w:rPr>
          <w:rFonts w:ascii="GHEA Grapalat" w:hAnsi="GHEA Grapalat"/>
          <w:sz w:val="20"/>
          <w:szCs w:val="20"/>
          <w:lang w:val="af-ZA" w:eastAsia="ru-RU"/>
        </w:rPr>
        <w:t xml:space="preserve">) </w:t>
      </w:r>
      <w:r w:rsidRPr="004E5E84">
        <w:rPr>
          <w:sz w:val="20"/>
          <w:szCs w:val="20"/>
          <w:lang w:val="af-ZA" w:eastAsia="ru-RU"/>
        </w:rPr>
        <w:t>համակարգի</w:t>
      </w:r>
      <w:r w:rsidRPr="004E5E84">
        <w:rPr>
          <w:rFonts w:ascii="GHEA Grapalat" w:hAnsi="GHEA Grapalat"/>
          <w:sz w:val="20"/>
          <w:szCs w:val="20"/>
          <w:lang w:val="af-ZA" w:eastAsia="ru-RU"/>
        </w:rPr>
        <w:t xml:space="preserve">  </w:t>
      </w:r>
      <w:r w:rsidRPr="004E5E84">
        <w:rPr>
          <w:sz w:val="20"/>
          <w:szCs w:val="20"/>
          <w:lang w:val="af-ZA" w:eastAsia="ru-RU"/>
        </w:rPr>
        <w:t>միջոցով</w:t>
      </w:r>
      <w:r w:rsidRPr="004E5E84">
        <w:rPr>
          <w:rFonts w:ascii="GHEA Grapalat" w:hAnsi="GHEA Grapalat"/>
          <w:sz w:val="20"/>
          <w:szCs w:val="20"/>
          <w:lang w:val="af-ZA"/>
        </w:rPr>
        <w:t xml:space="preserve"> </w:t>
      </w:r>
      <w:r w:rsidRPr="004E5E84">
        <w:rPr>
          <w:sz w:val="20"/>
          <w:szCs w:val="20"/>
          <w:lang w:val="af-ZA"/>
        </w:rPr>
        <w:t>մինչև</w:t>
      </w:r>
      <w:r w:rsidRPr="004E5E84">
        <w:rPr>
          <w:rFonts w:ascii="GHEA Grapalat" w:hAnsi="GHEA Grapalat"/>
          <w:sz w:val="20"/>
          <w:szCs w:val="20"/>
          <w:lang w:val="af-ZA"/>
        </w:rPr>
        <w:t xml:space="preserve"> </w:t>
      </w:r>
      <w:r w:rsidRPr="004E5E84">
        <w:rPr>
          <w:sz w:val="20"/>
          <w:szCs w:val="20"/>
          <w:lang w:val="af-ZA"/>
        </w:rPr>
        <w:t>սույն</w:t>
      </w:r>
      <w:r w:rsidRPr="004E5E84">
        <w:rPr>
          <w:rFonts w:ascii="GHEA Grapalat" w:hAnsi="GHEA Grapalat"/>
          <w:sz w:val="20"/>
          <w:szCs w:val="20"/>
          <w:lang w:val="af-ZA"/>
        </w:rPr>
        <w:t xml:space="preserve"> </w:t>
      </w:r>
      <w:r w:rsidRPr="004E5E84">
        <w:rPr>
          <w:sz w:val="20"/>
          <w:szCs w:val="20"/>
          <w:lang w:val="af-ZA"/>
        </w:rPr>
        <w:t>հայտարարության</w:t>
      </w:r>
      <w:r w:rsidRPr="004E5E84">
        <w:rPr>
          <w:rFonts w:ascii="GHEA Grapalat" w:hAnsi="GHEA Grapalat"/>
          <w:sz w:val="20"/>
          <w:szCs w:val="20"/>
          <w:lang w:val="af-ZA"/>
        </w:rPr>
        <w:t xml:space="preserve"> </w:t>
      </w:r>
      <w:r w:rsidRPr="004E5E84">
        <w:rPr>
          <w:sz w:val="20"/>
          <w:szCs w:val="20"/>
          <w:lang w:val="af-ZA"/>
        </w:rPr>
        <w:t>հրապարակման</w:t>
      </w:r>
      <w:r w:rsidRPr="004E5E84">
        <w:rPr>
          <w:rFonts w:ascii="GHEA Grapalat" w:hAnsi="GHEA Grapalat"/>
          <w:sz w:val="20"/>
          <w:szCs w:val="20"/>
          <w:lang w:val="af-ZA"/>
        </w:rPr>
        <w:t xml:space="preserve"> </w:t>
      </w:r>
      <w:r w:rsidRPr="004E5E84">
        <w:rPr>
          <w:sz w:val="20"/>
          <w:szCs w:val="20"/>
          <w:lang w:val="af-ZA"/>
        </w:rPr>
        <w:t>օրվանից</w:t>
      </w:r>
      <w:r w:rsidRPr="004E5E84">
        <w:rPr>
          <w:rFonts w:ascii="GHEA Grapalat" w:hAnsi="GHEA Grapalat"/>
          <w:sz w:val="20"/>
          <w:szCs w:val="20"/>
          <w:lang w:val="af-ZA"/>
        </w:rPr>
        <w:t xml:space="preserve"> </w:t>
      </w:r>
      <w:r w:rsidRPr="004E5E84">
        <w:rPr>
          <w:sz w:val="20"/>
          <w:szCs w:val="20"/>
          <w:lang w:val="af-ZA"/>
        </w:rPr>
        <w:t>հաշված</w:t>
      </w:r>
      <w:r w:rsidRPr="004E5E84">
        <w:rPr>
          <w:rFonts w:ascii="GHEA Grapalat" w:hAnsi="GHEA Grapalat"/>
          <w:sz w:val="20"/>
          <w:szCs w:val="20"/>
          <w:lang w:val="af-ZA"/>
        </w:rPr>
        <w:t xml:space="preserve"> </w:t>
      </w:r>
      <w:r w:rsidRPr="004E5E84">
        <w:rPr>
          <w:rFonts w:ascii="GHEA Grapalat" w:hAnsi="GHEA Grapalat"/>
          <w:sz w:val="20"/>
          <w:szCs w:val="20"/>
          <w:lang w:val="hy-AM"/>
        </w:rPr>
        <w:t xml:space="preserve"> </w:t>
      </w:r>
      <w:r w:rsidR="0058412C">
        <w:rPr>
          <w:b/>
          <w:sz w:val="20"/>
          <w:szCs w:val="20"/>
          <w:lang w:val="hy-AM"/>
        </w:rPr>
        <w:t xml:space="preserve">7-րդ օրը, </w:t>
      </w:r>
      <w:r w:rsidR="007F4E23">
        <w:rPr>
          <w:b/>
          <w:sz w:val="20"/>
          <w:szCs w:val="20"/>
          <w:lang w:val="hy-AM"/>
        </w:rPr>
        <w:t xml:space="preserve">ժամը </w:t>
      </w:r>
      <w:bookmarkStart w:id="1" w:name="_GoBack"/>
      <w:r w:rsidR="00F26C6C">
        <w:rPr>
          <w:b/>
          <w:sz w:val="20"/>
          <w:szCs w:val="20"/>
          <w:lang w:val="hy-AM"/>
        </w:rPr>
        <w:t>17։00</w:t>
      </w:r>
      <w:bookmarkEnd w:id="1"/>
      <w:r w:rsidRPr="004E5E84">
        <w:rPr>
          <w:b/>
          <w:sz w:val="20"/>
          <w:szCs w:val="20"/>
          <w:lang w:val="hy-AM"/>
        </w:rPr>
        <w:t>-ը:</w:t>
      </w:r>
      <w:r w:rsidRPr="004E5E84">
        <w:rPr>
          <w:rFonts w:ascii="GHEA Grapalat" w:hAnsi="GHEA Grapalat"/>
          <w:sz w:val="20"/>
          <w:szCs w:val="20"/>
          <w:lang w:val="af-ZA"/>
        </w:rPr>
        <w:t xml:space="preserve"> </w:t>
      </w:r>
      <w:r w:rsidRPr="004E5E84">
        <w:rPr>
          <w:sz w:val="20"/>
          <w:szCs w:val="20"/>
          <w:lang w:val="af-ZA"/>
        </w:rPr>
        <w:t>Հայտերը</w:t>
      </w:r>
      <w:r w:rsidRPr="004E5E84">
        <w:rPr>
          <w:rFonts w:ascii="GHEA Grapalat" w:hAnsi="GHEA Grapalat"/>
          <w:sz w:val="20"/>
          <w:szCs w:val="20"/>
          <w:lang w:val="af-ZA"/>
        </w:rPr>
        <w:t xml:space="preserve">, </w:t>
      </w:r>
      <w:r w:rsidRPr="004E5E84">
        <w:rPr>
          <w:sz w:val="20"/>
          <w:szCs w:val="20"/>
          <w:lang w:val="af-ZA"/>
        </w:rPr>
        <w:t>հայերենից</w:t>
      </w:r>
      <w:r w:rsidRPr="004E5E84">
        <w:rPr>
          <w:rFonts w:ascii="GHEA Grapalat" w:hAnsi="GHEA Grapalat"/>
          <w:sz w:val="20"/>
          <w:szCs w:val="20"/>
          <w:lang w:val="af-ZA"/>
        </w:rPr>
        <w:t xml:space="preserve"> </w:t>
      </w:r>
      <w:r w:rsidRPr="004E5E84">
        <w:rPr>
          <w:sz w:val="20"/>
          <w:szCs w:val="20"/>
          <w:lang w:val="af-ZA"/>
        </w:rPr>
        <w:t>բացի</w:t>
      </w:r>
      <w:r w:rsidRPr="004E5E84">
        <w:rPr>
          <w:rFonts w:ascii="GHEA Grapalat" w:hAnsi="GHEA Grapalat"/>
          <w:sz w:val="20"/>
          <w:szCs w:val="20"/>
          <w:lang w:val="af-ZA"/>
        </w:rPr>
        <w:t xml:space="preserve">, </w:t>
      </w:r>
      <w:r w:rsidRPr="004E5E84">
        <w:rPr>
          <w:sz w:val="20"/>
          <w:szCs w:val="20"/>
          <w:lang w:val="af-ZA"/>
        </w:rPr>
        <w:t>կարող</w:t>
      </w:r>
      <w:r w:rsidRPr="004E5E84">
        <w:rPr>
          <w:rFonts w:ascii="GHEA Grapalat" w:hAnsi="GHEA Grapalat"/>
          <w:sz w:val="20"/>
          <w:szCs w:val="20"/>
          <w:lang w:val="af-ZA"/>
        </w:rPr>
        <w:t xml:space="preserve"> </w:t>
      </w:r>
      <w:r w:rsidRPr="004E5E84">
        <w:rPr>
          <w:sz w:val="20"/>
          <w:szCs w:val="20"/>
          <w:lang w:val="af-ZA"/>
        </w:rPr>
        <w:t>են</w:t>
      </w:r>
      <w:r w:rsidRPr="004E5E84">
        <w:rPr>
          <w:rFonts w:ascii="GHEA Grapalat" w:hAnsi="GHEA Grapalat"/>
          <w:sz w:val="20"/>
          <w:szCs w:val="20"/>
          <w:lang w:val="af-ZA"/>
        </w:rPr>
        <w:t xml:space="preserve"> </w:t>
      </w:r>
      <w:r w:rsidRPr="004E5E84">
        <w:rPr>
          <w:sz w:val="20"/>
          <w:szCs w:val="20"/>
          <w:lang w:val="af-ZA"/>
        </w:rPr>
        <w:t>ներկայացվել</w:t>
      </w:r>
      <w:r w:rsidRPr="004E5E84">
        <w:rPr>
          <w:rFonts w:ascii="GHEA Grapalat" w:hAnsi="GHEA Grapalat"/>
          <w:sz w:val="20"/>
          <w:szCs w:val="20"/>
          <w:lang w:val="af-ZA"/>
        </w:rPr>
        <w:t xml:space="preserve"> </w:t>
      </w:r>
      <w:r w:rsidRPr="004E5E84">
        <w:rPr>
          <w:sz w:val="20"/>
          <w:szCs w:val="20"/>
          <w:lang w:val="af-ZA"/>
        </w:rPr>
        <w:t>նաև</w:t>
      </w:r>
      <w:r w:rsidRPr="004E5E84">
        <w:rPr>
          <w:rFonts w:ascii="GHEA Grapalat" w:hAnsi="GHEA Grapalat"/>
          <w:sz w:val="20"/>
          <w:szCs w:val="20"/>
          <w:lang w:val="af-ZA"/>
        </w:rPr>
        <w:t xml:space="preserve"> </w:t>
      </w:r>
      <w:r w:rsidRPr="004E5E84">
        <w:rPr>
          <w:sz w:val="20"/>
          <w:szCs w:val="20"/>
          <w:lang w:val="af-ZA"/>
        </w:rPr>
        <w:t>անգլերեն</w:t>
      </w:r>
      <w:r w:rsidRPr="004E5E84">
        <w:rPr>
          <w:rFonts w:ascii="GHEA Grapalat" w:hAnsi="GHEA Grapalat"/>
          <w:sz w:val="20"/>
          <w:szCs w:val="20"/>
          <w:lang w:val="af-ZA"/>
        </w:rPr>
        <w:t xml:space="preserve"> </w:t>
      </w:r>
      <w:r w:rsidRPr="004E5E84">
        <w:rPr>
          <w:sz w:val="20"/>
          <w:szCs w:val="20"/>
          <w:lang w:val="af-ZA"/>
        </w:rPr>
        <w:t>կամ</w:t>
      </w:r>
      <w:r w:rsidRPr="004E5E84">
        <w:rPr>
          <w:rFonts w:ascii="GHEA Grapalat" w:hAnsi="GHEA Grapalat"/>
          <w:sz w:val="20"/>
          <w:szCs w:val="20"/>
          <w:lang w:val="af-ZA"/>
        </w:rPr>
        <w:t xml:space="preserve"> </w:t>
      </w:r>
      <w:r w:rsidRPr="004E5E84">
        <w:rPr>
          <w:sz w:val="20"/>
          <w:szCs w:val="20"/>
          <w:lang w:val="af-ZA"/>
        </w:rPr>
        <w:t>ռուսերեն</w:t>
      </w:r>
      <w:r w:rsidRPr="004E5E84">
        <w:rPr>
          <w:rFonts w:ascii="GHEA Grapalat" w:hAnsi="GHEA Grapalat"/>
          <w:sz w:val="20"/>
          <w:szCs w:val="20"/>
          <w:lang w:val="af-ZA"/>
        </w:rPr>
        <w:t xml:space="preserve">: </w:t>
      </w:r>
      <w:r w:rsidRPr="004E5E84">
        <w:rPr>
          <w:rFonts w:ascii="GHEA Grapalat" w:hAnsi="GHEA Grapalat"/>
          <w:sz w:val="20"/>
          <w:szCs w:val="20"/>
          <w:lang w:val="hy-AM"/>
        </w:rPr>
        <w:t xml:space="preserve"> </w:t>
      </w:r>
    </w:p>
    <w:p w14:paraId="681948E3" w14:textId="63E59DB9" w:rsidR="004E5E84" w:rsidRPr="004E5E84" w:rsidRDefault="004E5E84" w:rsidP="004E5E84">
      <w:pPr>
        <w:ind w:firstLine="708"/>
        <w:jc w:val="both"/>
        <w:rPr>
          <w:rFonts w:ascii="GHEA Grapalat" w:hAnsi="GHEA Grapalat"/>
          <w:sz w:val="20"/>
          <w:szCs w:val="20"/>
          <w:lang w:val="af-ZA"/>
        </w:rPr>
      </w:pPr>
      <w:r w:rsidRPr="004E5E84">
        <w:rPr>
          <w:sz w:val="20"/>
          <w:szCs w:val="20"/>
          <w:lang w:val="af-ZA"/>
        </w:rPr>
        <w:t>Հայտերի</w:t>
      </w:r>
      <w:r w:rsidRPr="004E5E84">
        <w:rPr>
          <w:rFonts w:ascii="GHEA Grapalat" w:hAnsi="GHEA Grapalat"/>
          <w:sz w:val="20"/>
          <w:szCs w:val="20"/>
          <w:lang w:val="af-ZA"/>
        </w:rPr>
        <w:t xml:space="preserve"> </w:t>
      </w:r>
      <w:r w:rsidRPr="004E5E84">
        <w:rPr>
          <w:sz w:val="20"/>
          <w:szCs w:val="20"/>
          <w:lang w:val="af-ZA"/>
        </w:rPr>
        <w:t>բացումը</w:t>
      </w:r>
      <w:r w:rsidRPr="004E5E84">
        <w:rPr>
          <w:rFonts w:ascii="GHEA Grapalat" w:hAnsi="GHEA Grapalat"/>
          <w:sz w:val="20"/>
          <w:szCs w:val="20"/>
          <w:lang w:val="af-ZA"/>
        </w:rPr>
        <w:t xml:space="preserve"> </w:t>
      </w:r>
      <w:r w:rsidRPr="004E5E84">
        <w:rPr>
          <w:sz w:val="20"/>
          <w:szCs w:val="20"/>
          <w:lang w:val="af-ZA"/>
        </w:rPr>
        <w:t>տեղի</w:t>
      </w:r>
      <w:r w:rsidRPr="004E5E84">
        <w:rPr>
          <w:rFonts w:ascii="GHEA Grapalat" w:hAnsi="GHEA Grapalat"/>
          <w:sz w:val="20"/>
          <w:szCs w:val="20"/>
          <w:lang w:val="af-ZA"/>
        </w:rPr>
        <w:t xml:space="preserve"> </w:t>
      </w:r>
      <w:r w:rsidRPr="004E5E84">
        <w:rPr>
          <w:sz w:val="20"/>
          <w:szCs w:val="20"/>
          <w:lang w:val="af-ZA"/>
        </w:rPr>
        <w:t>կունենա</w:t>
      </w:r>
      <w:r w:rsidRPr="004E5E84">
        <w:rPr>
          <w:rFonts w:ascii="GHEA Grapalat" w:hAnsi="GHEA Grapalat"/>
          <w:sz w:val="20"/>
          <w:szCs w:val="20"/>
          <w:lang w:val="af-ZA"/>
        </w:rPr>
        <w:t xml:space="preserve"> </w:t>
      </w:r>
      <w:r w:rsidRPr="004E5E84">
        <w:rPr>
          <w:sz w:val="20"/>
          <w:szCs w:val="20"/>
          <w:lang w:val="af-ZA"/>
        </w:rPr>
        <w:t>էլեկտրոնային</w:t>
      </w:r>
      <w:r w:rsidRPr="004E5E84">
        <w:rPr>
          <w:rFonts w:ascii="GHEA Grapalat" w:hAnsi="GHEA Grapalat"/>
          <w:sz w:val="20"/>
          <w:szCs w:val="20"/>
          <w:lang w:val="af-ZA"/>
        </w:rPr>
        <w:t xml:space="preserve"> </w:t>
      </w:r>
      <w:r w:rsidRPr="004E5E84">
        <w:rPr>
          <w:sz w:val="20"/>
          <w:szCs w:val="20"/>
          <w:lang w:val="af-ZA"/>
        </w:rPr>
        <w:t>ձևով</w:t>
      </w:r>
      <w:r w:rsidRPr="004E5E84">
        <w:rPr>
          <w:rFonts w:ascii="GHEA Grapalat" w:hAnsi="GHEA Grapalat"/>
          <w:sz w:val="20"/>
          <w:szCs w:val="20"/>
          <w:lang w:val="af-ZA"/>
        </w:rPr>
        <w:t>`</w:t>
      </w:r>
      <w:r w:rsidRPr="004E5E84">
        <w:rPr>
          <w:rFonts w:ascii="GHEA Grapalat" w:hAnsi="GHEA Grapalat"/>
          <w:sz w:val="20"/>
          <w:szCs w:val="20"/>
          <w:lang w:val="af-ZA" w:eastAsia="ru-RU"/>
        </w:rPr>
        <w:t xml:space="preserve"> </w:t>
      </w:r>
      <w:r w:rsidRPr="004E5E84">
        <w:rPr>
          <w:sz w:val="20"/>
          <w:szCs w:val="20"/>
          <w:lang w:val="af-ZA" w:eastAsia="ru-RU"/>
        </w:rPr>
        <w:t>էլեկտրոնային</w:t>
      </w:r>
      <w:r w:rsidRPr="004E5E84">
        <w:rPr>
          <w:rFonts w:ascii="GHEA Grapalat" w:hAnsi="GHEA Grapalat"/>
          <w:sz w:val="20"/>
          <w:szCs w:val="20"/>
          <w:lang w:val="af-ZA" w:eastAsia="ru-RU"/>
        </w:rPr>
        <w:t xml:space="preserve"> </w:t>
      </w:r>
      <w:r w:rsidRPr="004E5E84">
        <w:rPr>
          <w:sz w:val="20"/>
          <w:szCs w:val="20"/>
          <w:lang w:val="af-ZA" w:eastAsia="ru-RU"/>
        </w:rPr>
        <w:t>գնումների</w:t>
      </w:r>
      <w:r w:rsidRPr="004E5E84">
        <w:rPr>
          <w:rFonts w:ascii="GHEA Grapalat" w:hAnsi="GHEA Grapalat"/>
          <w:sz w:val="20"/>
          <w:szCs w:val="20"/>
          <w:lang w:val="af-ZA" w:eastAsia="ru-RU"/>
        </w:rPr>
        <w:t xml:space="preserve"> Armeps </w:t>
      </w:r>
      <w:r w:rsidRPr="004E5E84">
        <w:rPr>
          <w:sz w:val="20"/>
          <w:szCs w:val="20"/>
          <w:lang w:val="af-ZA" w:eastAsia="ru-RU"/>
        </w:rPr>
        <w:t>համակարգի</w:t>
      </w:r>
      <w:r w:rsidRPr="004E5E84">
        <w:rPr>
          <w:rFonts w:ascii="GHEA Grapalat" w:hAnsi="GHEA Grapalat"/>
          <w:sz w:val="20"/>
          <w:szCs w:val="20"/>
          <w:lang w:val="af-ZA"/>
        </w:rPr>
        <w:t xml:space="preserve"> </w:t>
      </w:r>
      <w:r w:rsidRPr="004E5E84">
        <w:rPr>
          <w:sz w:val="20"/>
          <w:szCs w:val="20"/>
          <w:lang w:val="af-ZA"/>
        </w:rPr>
        <w:t>միջոցով</w:t>
      </w:r>
      <w:r w:rsidRPr="004E5E84">
        <w:rPr>
          <w:rFonts w:ascii="GHEA Grapalat" w:hAnsi="GHEA Grapalat"/>
          <w:sz w:val="20"/>
          <w:szCs w:val="20"/>
          <w:lang w:val="af-ZA"/>
        </w:rPr>
        <w:t xml:space="preserve">,  </w:t>
      </w:r>
      <w:r w:rsidR="0058412C" w:rsidRPr="004E5E84">
        <w:rPr>
          <w:sz w:val="20"/>
          <w:szCs w:val="20"/>
          <w:lang w:val="af-ZA"/>
        </w:rPr>
        <w:t>սույն</w:t>
      </w:r>
      <w:r w:rsidR="0058412C" w:rsidRPr="004E5E84">
        <w:rPr>
          <w:rFonts w:ascii="GHEA Grapalat" w:hAnsi="GHEA Grapalat"/>
          <w:sz w:val="20"/>
          <w:szCs w:val="20"/>
          <w:lang w:val="af-ZA"/>
        </w:rPr>
        <w:t xml:space="preserve"> </w:t>
      </w:r>
      <w:r w:rsidR="0058412C" w:rsidRPr="004E5E84">
        <w:rPr>
          <w:sz w:val="20"/>
          <w:szCs w:val="20"/>
          <w:lang w:val="af-ZA"/>
        </w:rPr>
        <w:t>հայտարարության</w:t>
      </w:r>
      <w:r w:rsidR="0058412C" w:rsidRPr="004E5E84">
        <w:rPr>
          <w:rFonts w:ascii="GHEA Grapalat" w:hAnsi="GHEA Grapalat"/>
          <w:sz w:val="20"/>
          <w:szCs w:val="20"/>
          <w:lang w:val="af-ZA"/>
        </w:rPr>
        <w:t xml:space="preserve"> </w:t>
      </w:r>
      <w:r w:rsidR="0058412C" w:rsidRPr="004E5E84">
        <w:rPr>
          <w:sz w:val="20"/>
          <w:szCs w:val="20"/>
          <w:lang w:val="af-ZA"/>
        </w:rPr>
        <w:t>հրապարակման</w:t>
      </w:r>
      <w:r w:rsidR="0058412C" w:rsidRPr="004E5E84">
        <w:rPr>
          <w:rFonts w:ascii="GHEA Grapalat" w:hAnsi="GHEA Grapalat"/>
          <w:sz w:val="20"/>
          <w:szCs w:val="20"/>
          <w:lang w:val="af-ZA"/>
        </w:rPr>
        <w:t xml:space="preserve"> </w:t>
      </w:r>
      <w:r w:rsidR="0058412C" w:rsidRPr="004E5E84">
        <w:rPr>
          <w:sz w:val="20"/>
          <w:szCs w:val="20"/>
          <w:lang w:val="af-ZA"/>
        </w:rPr>
        <w:t>օրվանից</w:t>
      </w:r>
      <w:r w:rsidR="0058412C" w:rsidRPr="004E5E84">
        <w:rPr>
          <w:rFonts w:ascii="GHEA Grapalat" w:hAnsi="GHEA Grapalat"/>
          <w:sz w:val="20"/>
          <w:szCs w:val="20"/>
          <w:lang w:val="af-ZA"/>
        </w:rPr>
        <w:t xml:space="preserve"> </w:t>
      </w:r>
      <w:r w:rsidR="0058412C" w:rsidRPr="004E5E84">
        <w:rPr>
          <w:sz w:val="20"/>
          <w:szCs w:val="20"/>
          <w:lang w:val="af-ZA"/>
        </w:rPr>
        <w:t>հաշված</w:t>
      </w:r>
      <w:r w:rsidR="0058412C" w:rsidRPr="004E5E84">
        <w:rPr>
          <w:rFonts w:ascii="GHEA Grapalat" w:hAnsi="GHEA Grapalat"/>
          <w:sz w:val="20"/>
          <w:szCs w:val="20"/>
          <w:lang w:val="af-ZA"/>
        </w:rPr>
        <w:t xml:space="preserve"> </w:t>
      </w:r>
      <w:r w:rsidR="0058412C" w:rsidRPr="004E5E84">
        <w:rPr>
          <w:rFonts w:ascii="GHEA Grapalat" w:hAnsi="GHEA Grapalat"/>
          <w:sz w:val="20"/>
          <w:szCs w:val="20"/>
          <w:lang w:val="hy-AM"/>
        </w:rPr>
        <w:t xml:space="preserve"> </w:t>
      </w:r>
      <w:r w:rsidR="0058412C">
        <w:rPr>
          <w:b/>
          <w:sz w:val="20"/>
          <w:szCs w:val="20"/>
          <w:lang w:val="hy-AM"/>
        </w:rPr>
        <w:t xml:space="preserve">7-րդ օրը, ժամը </w:t>
      </w:r>
      <w:r w:rsidR="00F26C6C">
        <w:rPr>
          <w:b/>
          <w:sz w:val="20"/>
          <w:szCs w:val="20"/>
          <w:lang w:val="hy-AM"/>
        </w:rPr>
        <w:t>17։00</w:t>
      </w:r>
      <w:r w:rsidR="0058412C" w:rsidRPr="004E5E84">
        <w:rPr>
          <w:b/>
          <w:sz w:val="20"/>
          <w:szCs w:val="20"/>
          <w:lang w:val="hy-AM"/>
        </w:rPr>
        <w:t xml:space="preserve">-ը </w:t>
      </w:r>
      <w:r w:rsidRPr="004E5E84">
        <w:rPr>
          <w:b/>
          <w:sz w:val="20"/>
          <w:szCs w:val="20"/>
          <w:lang w:val="hy-AM"/>
        </w:rPr>
        <w:t>-ին։</w:t>
      </w:r>
      <w:r w:rsidRPr="004E5E84">
        <w:rPr>
          <w:rFonts w:ascii="GHEA Grapalat" w:hAnsi="GHEA Grapalat"/>
          <w:sz w:val="20"/>
          <w:szCs w:val="20"/>
          <w:lang w:val="af-ZA"/>
        </w:rPr>
        <w:t xml:space="preserve"> </w:t>
      </w:r>
    </w:p>
    <w:p w14:paraId="2D0E0A5A" w14:textId="77777777" w:rsidR="004E5E84" w:rsidRPr="004E5E84" w:rsidRDefault="004E5E84" w:rsidP="004E5E84">
      <w:pPr>
        <w:ind w:firstLine="720"/>
        <w:jc w:val="both"/>
        <w:rPr>
          <w:rFonts w:ascii="GHEA Grapalat" w:hAnsi="GHEA Grapalat"/>
          <w:sz w:val="20"/>
          <w:szCs w:val="20"/>
          <w:lang w:val="hy-AM"/>
        </w:rPr>
      </w:pPr>
      <w:r w:rsidRPr="004E5E84">
        <w:rPr>
          <w:sz w:val="20"/>
          <w:szCs w:val="20"/>
          <w:lang w:val="af-ZA"/>
        </w:rPr>
        <w:t>Սույն</w:t>
      </w:r>
      <w:r w:rsidRPr="004E5E84">
        <w:rPr>
          <w:rFonts w:ascii="GHEA Grapalat" w:hAnsi="GHEA Grapalat"/>
          <w:sz w:val="20"/>
          <w:szCs w:val="20"/>
          <w:lang w:val="af-ZA"/>
        </w:rPr>
        <w:t xml:space="preserve"> </w:t>
      </w:r>
      <w:r w:rsidRPr="004E5E84">
        <w:rPr>
          <w:sz w:val="20"/>
          <w:szCs w:val="20"/>
          <w:lang w:val="af-ZA"/>
        </w:rPr>
        <w:t>ընթացակարգի</w:t>
      </w:r>
      <w:r w:rsidRPr="004E5E84">
        <w:rPr>
          <w:rFonts w:ascii="GHEA Grapalat" w:hAnsi="GHEA Grapalat"/>
          <w:sz w:val="20"/>
          <w:szCs w:val="20"/>
          <w:lang w:val="af-ZA"/>
        </w:rPr>
        <w:t xml:space="preserve"> </w:t>
      </w:r>
      <w:r w:rsidRPr="004E5E84">
        <w:rPr>
          <w:sz w:val="20"/>
          <w:szCs w:val="20"/>
          <w:lang w:val="af-ZA"/>
        </w:rPr>
        <w:t>վերաբերյալ</w:t>
      </w:r>
      <w:r w:rsidRPr="004E5E84">
        <w:rPr>
          <w:rFonts w:ascii="GHEA Grapalat" w:hAnsi="GHEA Grapalat"/>
          <w:sz w:val="20"/>
          <w:szCs w:val="20"/>
          <w:lang w:val="af-ZA"/>
        </w:rPr>
        <w:t xml:space="preserve"> </w:t>
      </w:r>
      <w:r w:rsidRPr="004E5E84">
        <w:rPr>
          <w:sz w:val="20"/>
          <w:szCs w:val="20"/>
          <w:lang w:val="af-ZA"/>
        </w:rPr>
        <w:t>բողոք</w:t>
      </w:r>
      <w:r w:rsidRPr="004E5E84">
        <w:rPr>
          <w:sz w:val="20"/>
          <w:szCs w:val="20"/>
          <w:lang w:val="hy-AM"/>
        </w:rPr>
        <w:t>արկումն</w:t>
      </w:r>
      <w:r w:rsidRPr="004E5E84">
        <w:rPr>
          <w:rFonts w:ascii="GHEA Grapalat" w:hAnsi="GHEA Grapalat"/>
          <w:sz w:val="20"/>
          <w:szCs w:val="20"/>
          <w:lang w:val="hy-AM"/>
        </w:rPr>
        <w:t xml:space="preserve"> </w:t>
      </w:r>
      <w:r w:rsidRPr="004E5E84">
        <w:rPr>
          <w:sz w:val="20"/>
          <w:szCs w:val="20"/>
          <w:lang w:val="hy-AM"/>
        </w:rPr>
        <w:t>իրականացվում</w:t>
      </w:r>
      <w:r w:rsidRPr="004E5E84">
        <w:rPr>
          <w:rFonts w:ascii="GHEA Grapalat" w:hAnsi="GHEA Grapalat"/>
          <w:sz w:val="20"/>
          <w:szCs w:val="20"/>
          <w:lang w:val="hy-AM"/>
        </w:rPr>
        <w:t xml:space="preserve"> </w:t>
      </w:r>
      <w:r w:rsidRPr="004E5E84">
        <w:rPr>
          <w:sz w:val="20"/>
          <w:szCs w:val="20"/>
          <w:lang w:val="hy-AM"/>
        </w:rPr>
        <w:t>է</w:t>
      </w:r>
      <w:r w:rsidRPr="004E5E84">
        <w:rPr>
          <w:rFonts w:ascii="GHEA Grapalat" w:hAnsi="GHEA Grapalat"/>
          <w:sz w:val="20"/>
          <w:szCs w:val="20"/>
          <w:lang w:val="hy-AM"/>
        </w:rPr>
        <w:t xml:space="preserve"> </w:t>
      </w:r>
      <w:r w:rsidRPr="004E5E84">
        <w:rPr>
          <w:rFonts w:ascii="GHEA Grapalat" w:hAnsi="GHEA Grapalat"/>
          <w:sz w:val="16"/>
          <w:szCs w:val="16"/>
          <w:lang w:val="af-ZA"/>
        </w:rPr>
        <w:t xml:space="preserve"> </w:t>
      </w:r>
      <w:r w:rsidRPr="004E5E84">
        <w:rPr>
          <w:rFonts w:ascii="GHEA Grapalat" w:hAnsi="GHEA Grapalat"/>
          <w:sz w:val="20"/>
          <w:szCs w:val="20"/>
          <w:lang w:val="af-ZA"/>
        </w:rPr>
        <w:t>«</w:t>
      </w:r>
      <w:r w:rsidRPr="004E5E84">
        <w:rPr>
          <w:sz w:val="20"/>
          <w:szCs w:val="20"/>
          <w:lang w:val="hy-AM"/>
        </w:rPr>
        <w:t>Գնումների</w:t>
      </w:r>
      <w:r w:rsidRPr="004E5E84">
        <w:rPr>
          <w:rFonts w:ascii="GHEA Grapalat" w:hAnsi="GHEA Grapalat"/>
          <w:sz w:val="20"/>
          <w:szCs w:val="20"/>
          <w:lang w:val="af-ZA"/>
        </w:rPr>
        <w:t xml:space="preserve"> </w:t>
      </w:r>
      <w:r w:rsidRPr="004E5E84">
        <w:rPr>
          <w:sz w:val="20"/>
          <w:szCs w:val="20"/>
          <w:lang w:val="hy-AM"/>
        </w:rPr>
        <w:t>մասին</w:t>
      </w:r>
      <w:r w:rsidRPr="004E5E84">
        <w:rPr>
          <w:rFonts w:ascii="GHEA Grapalat" w:hAnsi="GHEA Grapalat"/>
          <w:sz w:val="20"/>
          <w:szCs w:val="20"/>
          <w:lang w:val="af-ZA"/>
        </w:rPr>
        <w:t>»</w:t>
      </w:r>
      <w:r w:rsidRPr="004E5E84">
        <w:rPr>
          <w:rFonts w:ascii="GHEA Grapalat" w:hAnsi="GHEA Grapalat"/>
          <w:sz w:val="20"/>
          <w:szCs w:val="20"/>
          <w:lang w:val="hy-AM"/>
        </w:rPr>
        <w:t xml:space="preserve"> </w:t>
      </w:r>
      <w:r w:rsidRPr="004E5E84">
        <w:rPr>
          <w:sz w:val="20"/>
          <w:szCs w:val="20"/>
          <w:lang w:val="hy-AM"/>
        </w:rPr>
        <w:t>ՀՀ</w:t>
      </w:r>
      <w:r w:rsidRPr="004E5E84">
        <w:rPr>
          <w:rFonts w:ascii="GHEA Grapalat" w:hAnsi="GHEA Grapalat"/>
          <w:sz w:val="20"/>
          <w:szCs w:val="20"/>
          <w:lang w:val="af-ZA"/>
        </w:rPr>
        <w:t xml:space="preserve"> </w:t>
      </w:r>
      <w:r w:rsidRPr="004E5E84">
        <w:rPr>
          <w:sz w:val="20"/>
          <w:szCs w:val="20"/>
          <w:lang w:val="hy-AM"/>
        </w:rPr>
        <w:t>օրենքով</w:t>
      </w:r>
      <w:r w:rsidRPr="004E5E84">
        <w:rPr>
          <w:rFonts w:ascii="GHEA Grapalat" w:hAnsi="GHEA Grapalat"/>
          <w:sz w:val="20"/>
          <w:szCs w:val="20"/>
          <w:lang w:val="af-ZA"/>
        </w:rPr>
        <w:t xml:space="preserve"> </w:t>
      </w:r>
      <w:r w:rsidRPr="004E5E84">
        <w:rPr>
          <w:sz w:val="20"/>
          <w:szCs w:val="20"/>
          <w:lang w:val="hy-AM"/>
        </w:rPr>
        <w:t>և</w:t>
      </w:r>
      <w:r w:rsidRPr="004E5E84">
        <w:rPr>
          <w:rFonts w:ascii="GHEA Grapalat" w:hAnsi="GHEA Grapalat"/>
          <w:sz w:val="20"/>
          <w:szCs w:val="20"/>
          <w:lang w:val="af-ZA"/>
        </w:rPr>
        <w:t xml:space="preserve"> </w:t>
      </w:r>
      <w:r w:rsidRPr="004E5E84">
        <w:rPr>
          <w:sz w:val="20"/>
          <w:szCs w:val="20"/>
          <w:lang w:val="hy-AM"/>
        </w:rPr>
        <w:t>ՀՀ</w:t>
      </w:r>
      <w:r w:rsidRPr="004E5E84">
        <w:rPr>
          <w:rFonts w:ascii="GHEA Grapalat" w:hAnsi="GHEA Grapalat"/>
          <w:sz w:val="20"/>
          <w:szCs w:val="20"/>
          <w:lang w:val="hy-AM"/>
        </w:rPr>
        <w:t xml:space="preserve"> </w:t>
      </w:r>
      <w:r w:rsidRPr="004E5E84">
        <w:rPr>
          <w:sz w:val="20"/>
          <w:szCs w:val="20"/>
          <w:lang w:val="hy-AM"/>
        </w:rPr>
        <w:t>քաղաքացիական</w:t>
      </w:r>
      <w:r w:rsidRPr="004E5E84">
        <w:rPr>
          <w:rFonts w:ascii="GHEA Grapalat" w:hAnsi="GHEA Grapalat"/>
          <w:sz w:val="20"/>
          <w:szCs w:val="20"/>
          <w:lang w:val="hy-AM"/>
        </w:rPr>
        <w:t xml:space="preserve"> </w:t>
      </w:r>
      <w:r w:rsidRPr="004E5E84">
        <w:rPr>
          <w:sz w:val="20"/>
          <w:szCs w:val="20"/>
          <w:lang w:val="hy-AM"/>
        </w:rPr>
        <w:t>դատավարության</w:t>
      </w:r>
      <w:r w:rsidRPr="004E5E84">
        <w:rPr>
          <w:rFonts w:ascii="GHEA Grapalat" w:hAnsi="GHEA Grapalat"/>
          <w:sz w:val="20"/>
          <w:szCs w:val="20"/>
          <w:lang w:val="hy-AM"/>
        </w:rPr>
        <w:t xml:space="preserve"> </w:t>
      </w:r>
      <w:r w:rsidRPr="004E5E84">
        <w:rPr>
          <w:sz w:val="20"/>
          <w:szCs w:val="20"/>
          <w:lang w:val="hy-AM"/>
        </w:rPr>
        <w:t>օրենսգրքով</w:t>
      </w:r>
      <w:r w:rsidRPr="004E5E84">
        <w:rPr>
          <w:rFonts w:ascii="GHEA Grapalat" w:hAnsi="GHEA Grapalat"/>
          <w:sz w:val="20"/>
          <w:szCs w:val="20"/>
          <w:lang w:val="hy-AM"/>
        </w:rPr>
        <w:t xml:space="preserve"> </w:t>
      </w:r>
      <w:r w:rsidRPr="004E5E84">
        <w:rPr>
          <w:sz w:val="20"/>
          <w:szCs w:val="20"/>
          <w:lang w:val="hy-AM"/>
        </w:rPr>
        <w:t>սահմանված</w:t>
      </w:r>
      <w:r w:rsidRPr="004E5E84">
        <w:rPr>
          <w:rFonts w:ascii="GHEA Grapalat" w:hAnsi="GHEA Grapalat"/>
          <w:sz w:val="20"/>
          <w:szCs w:val="20"/>
          <w:lang w:val="hy-AM"/>
        </w:rPr>
        <w:t xml:space="preserve"> </w:t>
      </w:r>
      <w:r w:rsidRPr="004E5E84">
        <w:rPr>
          <w:sz w:val="20"/>
          <w:szCs w:val="20"/>
          <w:lang w:val="hy-AM"/>
        </w:rPr>
        <w:t>կարգով։</w:t>
      </w:r>
    </w:p>
    <w:p w14:paraId="0D8B6C37" w14:textId="77777777" w:rsidR="004E5E84" w:rsidRPr="004E5E84" w:rsidRDefault="004E5E84" w:rsidP="004E5E84">
      <w:pPr>
        <w:ind w:firstLine="720"/>
        <w:jc w:val="both"/>
        <w:rPr>
          <w:rFonts w:ascii="GHEA Grapalat" w:hAnsi="GHEA Grapalat"/>
          <w:sz w:val="20"/>
          <w:szCs w:val="20"/>
          <w:lang w:val="af-ZA"/>
        </w:rPr>
      </w:pPr>
      <w:r w:rsidRPr="004E5E84">
        <w:rPr>
          <w:sz w:val="20"/>
          <w:szCs w:val="20"/>
          <w:lang w:val="af-ZA"/>
        </w:rPr>
        <w:t>Սույն</w:t>
      </w:r>
      <w:r w:rsidRPr="004E5E84">
        <w:rPr>
          <w:rFonts w:ascii="GHEA Grapalat" w:hAnsi="GHEA Grapalat"/>
          <w:sz w:val="20"/>
          <w:szCs w:val="20"/>
          <w:lang w:val="af-ZA"/>
        </w:rPr>
        <w:t xml:space="preserve"> </w:t>
      </w:r>
      <w:r w:rsidRPr="004E5E84">
        <w:rPr>
          <w:sz w:val="20"/>
          <w:szCs w:val="20"/>
          <w:lang w:val="af-ZA"/>
        </w:rPr>
        <w:t>հայտարարության</w:t>
      </w:r>
      <w:r w:rsidRPr="004E5E84">
        <w:rPr>
          <w:rFonts w:ascii="GHEA Grapalat" w:hAnsi="GHEA Grapalat"/>
          <w:sz w:val="20"/>
          <w:szCs w:val="20"/>
          <w:lang w:val="af-ZA"/>
        </w:rPr>
        <w:t xml:space="preserve"> </w:t>
      </w:r>
      <w:r w:rsidRPr="004E5E84">
        <w:rPr>
          <w:sz w:val="20"/>
          <w:szCs w:val="20"/>
          <w:lang w:val="af-ZA"/>
        </w:rPr>
        <w:t>հետ</w:t>
      </w:r>
      <w:r w:rsidRPr="004E5E84">
        <w:rPr>
          <w:rFonts w:ascii="GHEA Grapalat" w:hAnsi="GHEA Grapalat"/>
          <w:sz w:val="20"/>
          <w:szCs w:val="20"/>
          <w:lang w:val="af-ZA"/>
        </w:rPr>
        <w:t xml:space="preserve"> </w:t>
      </w:r>
      <w:r w:rsidRPr="004E5E84">
        <w:rPr>
          <w:sz w:val="20"/>
          <w:szCs w:val="20"/>
          <w:lang w:val="af-ZA"/>
        </w:rPr>
        <w:t>կապված</w:t>
      </w:r>
      <w:r w:rsidRPr="004E5E84">
        <w:rPr>
          <w:rFonts w:ascii="GHEA Grapalat" w:hAnsi="GHEA Grapalat"/>
          <w:sz w:val="20"/>
          <w:szCs w:val="20"/>
          <w:lang w:val="af-ZA"/>
        </w:rPr>
        <w:t xml:space="preserve"> </w:t>
      </w:r>
      <w:r w:rsidRPr="004E5E84">
        <w:rPr>
          <w:sz w:val="20"/>
          <w:szCs w:val="20"/>
          <w:lang w:val="af-ZA"/>
        </w:rPr>
        <w:t>լրացուցիչ</w:t>
      </w:r>
      <w:r w:rsidRPr="004E5E84">
        <w:rPr>
          <w:rFonts w:ascii="GHEA Grapalat" w:hAnsi="GHEA Grapalat"/>
          <w:sz w:val="20"/>
          <w:szCs w:val="20"/>
          <w:lang w:val="af-ZA"/>
        </w:rPr>
        <w:t xml:space="preserve"> </w:t>
      </w:r>
      <w:r w:rsidRPr="004E5E84">
        <w:rPr>
          <w:sz w:val="20"/>
          <w:szCs w:val="20"/>
          <w:lang w:val="af-ZA"/>
        </w:rPr>
        <w:t>տեղեկություններ</w:t>
      </w:r>
      <w:r w:rsidRPr="004E5E84">
        <w:rPr>
          <w:rFonts w:ascii="GHEA Grapalat" w:hAnsi="GHEA Grapalat"/>
          <w:sz w:val="20"/>
          <w:szCs w:val="20"/>
          <w:lang w:val="af-ZA"/>
        </w:rPr>
        <w:t xml:space="preserve"> </w:t>
      </w:r>
      <w:r w:rsidRPr="004E5E84">
        <w:rPr>
          <w:sz w:val="20"/>
          <w:szCs w:val="20"/>
          <w:lang w:val="af-ZA"/>
        </w:rPr>
        <w:t>ստանալու</w:t>
      </w:r>
      <w:r w:rsidRPr="004E5E84">
        <w:rPr>
          <w:rFonts w:ascii="GHEA Grapalat" w:hAnsi="GHEA Grapalat"/>
          <w:sz w:val="20"/>
          <w:szCs w:val="20"/>
          <w:lang w:val="af-ZA"/>
        </w:rPr>
        <w:t xml:space="preserve"> </w:t>
      </w:r>
      <w:r w:rsidRPr="004E5E84">
        <w:rPr>
          <w:sz w:val="20"/>
          <w:szCs w:val="20"/>
          <w:lang w:val="af-ZA"/>
        </w:rPr>
        <w:t>համար</w:t>
      </w:r>
      <w:r w:rsidRPr="004E5E84">
        <w:rPr>
          <w:rFonts w:ascii="GHEA Grapalat" w:hAnsi="GHEA Grapalat"/>
          <w:sz w:val="20"/>
          <w:szCs w:val="20"/>
          <w:lang w:val="af-ZA"/>
        </w:rPr>
        <w:t xml:space="preserve"> </w:t>
      </w:r>
      <w:r w:rsidRPr="004E5E84">
        <w:rPr>
          <w:sz w:val="20"/>
          <w:szCs w:val="20"/>
          <w:lang w:val="af-ZA"/>
        </w:rPr>
        <w:t>կարող</w:t>
      </w:r>
      <w:r w:rsidRPr="004E5E84">
        <w:rPr>
          <w:rFonts w:ascii="GHEA Grapalat" w:hAnsi="GHEA Grapalat"/>
          <w:sz w:val="20"/>
          <w:szCs w:val="20"/>
          <w:lang w:val="af-ZA"/>
        </w:rPr>
        <w:t xml:space="preserve"> </w:t>
      </w:r>
      <w:r w:rsidRPr="004E5E84">
        <w:rPr>
          <w:sz w:val="20"/>
          <w:szCs w:val="20"/>
          <w:lang w:val="af-ZA"/>
        </w:rPr>
        <w:t>եք</w:t>
      </w:r>
      <w:r w:rsidRPr="004E5E84">
        <w:rPr>
          <w:rFonts w:ascii="GHEA Grapalat" w:hAnsi="GHEA Grapalat"/>
          <w:sz w:val="20"/>
          <w:szCs w:val="20"/>
          <w:lang w:val="af-ZA"/>
        </w:rPr>
        <w:t xml:space="preserve"> </w:t>
      </w:r>
      <w:r w:rsidRPr="004E5E84">
        <w:rPr>
          <w:sz w:val="20"/>
          <w:szCs w:val="20"/>
          <w:lang w:val="af-ZA"/>
        </w:rPr>
        <w:t>դիմել</w:t>
      </w:r>
      <w:r w:rsidRPr="004E5E84">
        <w:rPr>
          <w:rFonts w:ascii="GHEA Grapalat" w:hAnsi="GHEA Grapalat"/>
          <w:sz w:val="20"/>
          <w:szCs w:val="20"/>
          <w:lang w:val="af-ZA"/>
        </w:rPr>
        <w:t xml:space="preserve"> </w:t>
      </w:r>
      <w:r w:rsidRPr="004E5E84">
        <w:rPr>
          <w:sz w:val="20"/>
          <w:szCs w:val="20"/>
          <w:lang w:val="af-ZA"/>
        </w:rPr>
        <w:t>գնահատող</w:t>
      </w:r>
      <w:r w:rsidRPr="004E5E84">
        <w:rPr>
          <w:rFonts w:ascii="GHEA Grapalat" w:hAnsi="GHEA Grapalat"/>
          <w:sz w:val="20"/>
          <w:szCs w:val="20"/>
          <w:lang w:val="af-ZA"/>
        </w:rPr>
        <w:t xml:space="preserve"> </w:t>
      </w:r>
      <w:r w:rsidRPr="004E5E84">
        <w:rPr>
          <w:sz w:val="20"/>
          <w:szCs w:val="20"/>
          <w:lang w:val="af-ZA"/>
        </w:rPr>
        <w:t>հանձնաժողովի</w:t>
      </w:r>
      <w:r w:rsidRPr="004E5E84">
        <w:rPr>
          <w:rFonts w:ascii="GHEA Grapalat" w:hAnsi="GHEA Grapalat"/>
          <w:sz w:val="20"/>
          <w:szCs w:val="20"/>
          <w:lang w:val="af-ZA"/>
        </w:rPr>
        <w:t xml:space="preserve"> </w:t>
      </w:r>
      <w:r w:rsidRPr="004E5E84">
        <w:rPr>
          <w:sz w:val="20"/>
          <w:szCs w:val="20"/>
          <w:lang w:val="af-ZA"/>
        </w:rPr>
        <w:t>քարտուղար</w:t>
      </w:r>
      <w:r w:rsidRPr="004E5E84">
        <w:rPr>
          <w:rFonts w:ascii="GHEA Grapalat" w:hAnsi="GHEA Grapalat"/>
          <w:sz w:val="20"/>
          <w:szCs w:val="20"/>
          <w:lang w:val="af-ZA"/>
        </w:rPr>
        <w:t xml:space="preserve"> </w:t>
      </w:r>
      <w:r w:rsidRPr="004E5E84">
        <w:rPr>
          <w:sz w:val="20"/>
          <w:szCs w:val="20"/>
          <w:lang w:val="hy-AM"/>
        </w:rPr>
        <w:t>Մարգարիտ</w:t>
      </w:r>
      <w:r w:rsidRPr="004E5E84">
        <w:rPr>
          <w:rFonts w:ascii="GHEA Grapalat" w:hAnsi="GHEA Grapalat"/>
          <w:sz w:val="20"/>
          <w:szCs w:val="20"/>
          <w:lang w:val="hy-AM"/>
        </w:rPr>
        <w:t xml:space="preserve"> </w:t>
      </w:r>
      <w:r w:rsidRPr="004E5E84">
        <w:rPr>
          <w:sz w:val="20"/>
          <w:szCs w:val="20"/>
          <w:lang w:val="hy-AM"/>
        </w:rPr>
        <w:t>Չատինյանին</w:t>
      </w:r>
      <w:r w:rsidRPr="004E5E84">
        <w:rPr>
          <w:rFonts w:ascii="GHEA Grapalat" w:hAnsi="GHEA Grapalat"/>
          <w:sz w:val="20"/>
          <w:szCs w:val="20"/>
          <w:lang w:val="af-ZA"/>
        </w:rPr>
        <w:t>`</w:t>
      </w:r>
      <w:r w:rsidRPr="004E5E84">
        <w:rPr>
          <w:rFonts w:ascii="GHEA Grapalat" w:hAnsi="GHEA Grapalat"/>
          <w:sz w:val="20"/>
          <w:szCs w:val="20"/>
          <w:lang w:val="hy-AM"/>
        </w:rPr>
        <w:t xml:space="preserve"> </w:t>
      </w:r>
    </w:p>
    <w:p w14:paraId="38C33613" w14:textId="77777777" w:rsidR="004E5E84" w:rsidRPr="004E5E84" w:rsidRDefault="004E5E84" w:rsidP="004E5E84">
      <w:pPr>
        <w:jc w:val="center"/>
        <w:rPr>
          <w:b/>
          <w:sz w:val="20"/>
          <w:szCs w:val="20"/>
          <w:lang w:val="hy-AM"/>
        </w:rPr>
      </w:pPr>
      <w:r w:rsidRPr="004E5E84">
        <w:rPr>
          <w:sz w:val="20"/>
          <w:szCs w:val="20"/>
          <w:lang w:val="af-ZA"/>
        </w:rPr>
        <w:t>Հեռախոս</w:t>
      </w:r>
      <w:r w:rsidRPr="004E5E84">
        <w:rPr>
          <w:rFonts w:ascii="GHEA Grapalat" w:hAnsi="GHEA Grapalat"/>
          <w:sz w:val="20"/>
          <w:szCs w:val="20"/>
          <w:lang w:val="af-ZA"/>
        </w:rPr>
        <w:t xml:space="preserve"> </w:t>
      </w:r>
      <w:r w:rsidRPr="004E5E84">
        <w:rPr>
          <w:b/>
          <w:sz w:val="20"/>
          <w:szCs w:val="20"/>
          <w:lang w:val="hy-AM"/>
        </w:rPr>
        <w:t>093628881</w:t>
      </w:r>
    </w:p>
    <w:p w14:paraId="33FE444E" w14:textId="77777777" w:rsidR="004E5E84" w:rsidRPr="004E5E84" w:rsidRDefault="004E5E84" w:rsidP="004E5E84">
      <w:pPr>
        <w:ind w:firstLine="720"/>
        <w:jc w:val="center"/>
        <w:rPr>
          <w:b/>
          <w:sz w:val="20"/>
          <w:szCs w:val="20"/>
          <w:lang w:val="hy-AM"/>
        </w:rPr>
      </w:pPr>
      <w:r w:rsidRPr="004E5E84">
        <w:rPr>
          <w:sz w:val="20"/>
          <w:szCs w:val="20"/>
          <w:lang w:val="af-ZA"/>
        </w:rPr>
        <w:t>Էլ</w:t>
      </w:r>
      <w:r w:rsidRPr="004E5E84">
        <w:rPr>
          <w:rFonts w:ascii="GHEA Grapalat" w:hAnsi="GHEA Grapalat"/>
          <w:sz w:val="20"/>
          <w:szCs w:val="20"/>
          <w:lang w:val="af-ZA"/>
        </w:rPr>
        <w:t xml:space="preserve">. </w:t>
      </w:r>
      <w:r w:rsidRPr="004E5E84">
        <w:rPr>
          <w:sz w:val="20"/>
          <w:szCs w:val="20"/>
          <w:lang w:val="af-ZA"/>
        </w:rPr>
        <w:t>փոստ</w:t>
      </w:r>
      <w:r w:rsidRPr="004E5E84">
        <w:rPr>
          <w:rFonts w:ascii="GHEA Grapalat" w:hAnsi="GHEA Grapalat"/>
          <w:sz w:val="20"/>
          <w:szCs w:val="20"/>
          <w:lang w:val="af-ZA"/>
        </w:rPr>
        <w:t xml:space="preserve"> </w:t>
      </w:r>
      <w:r w:rsidRPr="004E5E84">
        <w:rPr>
          <w:b/>
          <w:sz w:val="20"/>
          <w:szCs w:val="20"/>
          <w:lang w:val="hy-AM"/>
        </w:rPr>
        <w:t>margarita.chatinyan@yandex.com</w:t>
      </w:r>
    </w:p>
    <w:p w14:paraId="3C8F302A" w14:textId="77777777" w:rsidR="004E5E84" w:rsidRPr="004E5E84" w:rsidRDefault="004E5E84" w:rsidP="004E5E84">
      <w:pPr>
        <w:ind w:right="-7"/>
        <w:jc w:val="center"/>
        <w:rPr>
          <w:b/>
          <w:sz w:val="20"/>
          <w:szCs w:val="20"/>
          <w:lang w:val="hy-AM"/>
        </w:rPr>
      </w:pPr>
      <w:r w:rsidRPr="004E5E84">
        <w:rPr>
          <w:sz w:val="20"/>
          <w:szCs w:val="20"/>
          <w:lang w:val="af-ZA"/>
        </w:rPr>
        <w:t>Պատվիրատու</w:t>
      </w:r>
      <w:r w:rsidRPr="004E5E84">
        <w:rPr>
          <w:rFonts w:ascii="GHEA Grapalat" w:hAnsi="GHEA Grapalat"/>
          <w:sz w:val="20"/>
          <w:szCs w:val="20"/>
          <w:lang w:val="af-ZA"/>
        </w:rPr>
        <w:t xml:space="preserve"> </w:t>
      </w:r>
      <w:r w:rsidRPr="004E5E84">
        <w:rPr>
          <w:b/>
          <w:sz w:val="20"/>
          <w:szCs w:val="20"/>
          <w:lang w:val="hy-AM"/>
        </w:rPr>
        <w:t>ՀՀ Լոռու մարզի Թումանյանի համայնքապետարան</w:t>
      </w:r>
    </w:p>
    <w:p w14:paraId="5C378E34" w14:textId="77777777" w:rsidR="004E5E84" w:rsidRPr="004E5E84" w:rsidRDefault="004E5E84" w:rsidP="004E5E84">
      <w:pPr>
        <w:ind w:firstLine="720"/>
        <w:jc w:val="both"/>
        <w:rPr>
          <w:rFonts w:ascii="GHEA Grapalat" w:hAnsi="GHEA Grapalat"/>
          <w:sz w:val="20"/>
          <w:szCs w:val="20"/>
          <w:lang w:val="af-ZA"/>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3775AC2D" w14:textId="77777777" w:rsidR="004E5E84" w:rsidRDefault="004E5E84" w:rsidP="00EF3662">
      <w:pPr>
        <w:pStyle w:val="aa"/>
        <w:ind w:right="-7" w:firstLine="567"/>
        <w:jc w:val="center"/>
        <w:rPr>
          <w:rFonts w:ascii="GHEA Grapalat" w:hAnsi="GHEA Grapalat" w:cs="Times Armenian"/>
          <w:i/>
          <w:lang w:val="af-ZA"/>
        </w:rPr>
      </w:pPr>
    </w:p>
    <w:p w14:paraId="1EAA6330" w14:textId="77777777" w:rsidR="00A8168B" w:rsidRPr="0049603F" w:rsidRDefault="00A8168B" w:rsidP="004E5E84">
      <w:pPr>
        <w:spacing w:after="120"/>
        <w:ind w:right="-7" w:firstLine="567"/>
        <w:jc w:val="center"/>
        <w:rPr>
          <w:rFonts w:ascii="Arial" w:hAnsi="Arial" w:cs="Arial"/>
          <w:b/>
          <w:i/>
          <w:sz w:val="28"/>
          <w:lang w:val="hy-AM"/>
        </w:rPr>
      </w:pPr>
    </w:p>
    <w:p w14:paraId="09ABF3F8" w14:textId="77777777" w:rsidR="00A8168B" w:rsidRPr="0049603F" w:rsidRDefault="00A8168B" w:rsidP="004E5E84">
      <w:pPr>
        <w:spacing w:after="120"/>
        <w:ind w:right="-7" w:firstLine="567"/>
        <w:jc w:val="center"/>
        <w:rPr>
          <w:rFonts w:ascii="Arial" w:hAnsi="Arial" w:cs="Arial"/>
          <w:b/>
          <w:i/>
          <w:sz w:val="28"/>
          <w:lang w:val="hy-AM"/>
        </w:rPr>
      </w:pPr>
    </w:p>
    <w:p w14:paraId="1AAAA33A" w14:textId="77777777" w:rsidR="004E5E84" w:rsidRPr="004E5E84" w:rsidRDefault="004E5E84" w:rsidP="004E5E84">
      <w:pPr>
        <w:spacing w:after="120"/>
        <w:ind w:right="-7" w:firstLine="567"/>
        <w:jc w:val="center"/>
        <w:rPr>
          <w:rFonts w:ascii="GHEA Grapalat" w:hAnsi="GHEA Grapalat"/>
          <w:b/>
          <w:sz w:val="28"/>
          <w:lang w:val="hy-AM"/>
        </w:rPr>
      </w:pPr>
      <w:r w:rsidRPr="0049603F">
        <w:rPr>
          <w:rFonts w:ascii="Arial" w:hAnsi="Arial" w:cs="Arial"/>
          <w:b/>
          <w:i/>
          <w:sz w:val="28"/>
          <w:lang w:val="hy-AM"/>
        </w:rPr>
        <w:t>Թումանյանի</w:t>
      </w:r>
      <w:r w:rsidRPr="004E5E84">
        <w:rPr>
          <w:rFonts w:ascii="GHEA Grapalat" w:hAnsi="GHEA Grapalat" w:cs="Times Armenian"/>
          <w:b/>
          <w:i/>
          <w:sz w:val="28"/>
          <w:lang w:val="hy-AM"/>
        </w:rPr>
        <w:t xml:space="preserve"> </w:t>
      </w:r>
      <w:r w:rsidRPr="004E5E84">
        <w:rPr>
          <w:rFonts w:ascii="Arial" w:hAnsi="Arial" w:cs="Arial"/>
          <w:b/>
          <w:i/>
          <w:sz w:val="28"/>
          <w:lang w:val="hy-AM"/>
        </w:rPr>
        <w:t>համայնքապետարան</w:t>
      </w:r>
    </w:p>
    <w:p w14:paraId="1F44B8FF" w14:textId="77777777" w:rsidR="004E5E84" w:rsidRPr="004E5E84" w:rsidRDefault="004E5E84" w:rsidP="004E5E84">
      <w:pPr>
        <w:tabs>
          <w:tab w:val="left" w:pos="5968"/>
        </w:tabs>
        <w:spacing w:after="120"/>
        <w:ind w:right="-7" w:firstLine="567"/>
        <w:rPr>
          <w:rFonts w:ascii="GHEA Grapalat" w:hAnsi="GHEA Grapalat"/>
          <w:lang w:val="af-ZA"/>
        </w:rPr>
      </w:pPr>
      <w:r w:rsidRPr="004E5E84">
        <w:rPr>
          <w:rFonts w:ascii="GHEA Grapalat" w:hAnsi="GHEA Grapalat"/>
          <w:lang w:val="af-ZA"/>
        </w:rPr>
        <w:tab/>
      </w:r>
    </w:p>
    <w:p w14:paraId="2A79C8B5" w14:textId="77777777" w:rsidR="004E5E84" w:rsidRPr="004E5E84" w:rsidRDefault="004E5E84" w:rsidP="004E5E84">
      <w:pPr>
        <w:spacing w:after="120"/>
        <w:ind w:right="-7" w:firstLine="567"/>
        <w:jc w:val="center"/>
        <w:rPr>
          <w:rFonts w:ascii="GHEA Grapalat" w:hAnsi="GHEA Grapalat"/>
          <w:lang w:val="af-ZA"/>
        </w:rPr>
      </w:pPr>
    </w:p>
    <w:p w14:paraId="1D1598D4" w14:textId="77777777" w:rsidR="004E5E84" w:rsidRPr="004E5E84" w:rsidRDefault="004E5E84" w:rsidP="004E5E84">
      <w:pPr>
        <w:spacing w:after="120"/>
        <w:ind w:right="-7" w:firstLine="567"/>
        <w:jc w:val="center"/>
        <w:rPr>
          <w:rFonts w:ascii="GHEA Grapalat" w:hAnsi="GHEA Grapalat" w:cs="Sylfaen"/>
          <w:sz w:val="28"/>
          <w:szCs w:val="28"/>
          <w:lang w:val="af-ZA"/>
        </w:rPr>
      </w:pPr>
    </w:p>
    <w:p w14:paraId="6094C505" w14:textId="77777777" w:rsidR="004E5E84" w:rsidRPr="004E5E84" w:rsidRDefault="004E5E84" w:rsidP="004E5E84">
      <w:pPr>
        <w:spacing w:after="120"/>
        <w:ind w:right="-7" w:firstLine="567"/>
        <w:jc w:val="center"/>
        <w:rPr>
          <w:rFonts w:ascii="GHEA Grapalat" w:hAnsi="GHEA Grapalat" w:cs="Sylfaen"/>
          <w:sz w:val="28"/>
          <w:szCs w:val="28"/>
          <w:lang w:val="af-ZA"/>
        </w:rPr>
      </w:pPr>
    </w:p>
    <w:p w14:paraId="46574003" w14:textId="77777777" w:rsidR="004E5E84" w:rsidRPr="004E5E84" w:rsidRDefault="004E5E84" w:rsidP="004E5E84">
      <w:pPr>
        <w:tabs>
          <w:tab w:val="left" w:pos="5968"/>
        </w:tabs>
        <w:spacing w:after="120"/>
        <w:ind w:right="-7" w:firstLine="567"/>
        <w:jc w:val="center"/>
        <w:rPr>
          <w:rFonts w:ascii="GHEA Grapalat" w:hAnsi="GHEA Grapalat" w:cs="Sylfaen"/>
          <w:sz w:val="28"/>
          <w:szCs w:val="28"/>
          <w:lang w:val="af-ZA"/>
        </w:rPr>
      </w:pPr>
      <w:r w:rsidRPr="004E5E84">
        <w:rPr>
          <w:rFonts w:ascii="Arial" w:hAnsi="Arial" w:cs="Arial"/>
          <w:sz w:val="28"/>
          <w:szCs w:val="28"/>
          <w:lang w:val="hy-AM"/>
        </w:rPr>
        <w:t>Հ</w:t>
      </w:r>
      <w:r w:rsidRPr="004E5E84">
        <w:rPr>
          <w:rFonts w:ascii="GHEA Grapalat" w:hAnsi="GHEA Grapalat" w:cs="Times Armenian"/>
          <w:sz w:val="28"/>
          <w:szCs w:val="28"/>
          <w:lang w:val="af-ZA"/>
        </w:rPr>
        <w:t xml:space="preserve"> </w:t>
      </w:r>
      <w:r w:rsidRPr="004E5E84">
        <w:rPr>
          <w:rFonts w:ascii="Arial" w:hAnsi="Arial" w:cs="Arial"/>
          <w:sz w:val="28"/>
          <w:szCs w:val="28"/>
          <w:lang w:val="hy-AM"/>
        </w:rPr>
        <w:t>Ր</w:t>
      </w:r>
      <w:r w:rsidRPr="004E5E84">
        <w:rPr>
          <w:rFonts w:ascii="GHEA Grapalat" w:hAnsi="GHEA Grapalat" w:cs="Times Armenian"/>
          <w:sz w:val="28"/>
          <w:szCs w:val="28"/>
          <w:lang w:val="af-ZA"/>
        </w:rPr>
        <w:t xml:space="preserve"> </w:t>
      </w:r>
      <w:r w:rsidRPr="004E5E84">
        <w:rPr>
          <w:rFonts w:ascii="Arial" w:hAnsi="Arial" w:cs="Arial"/>
          <w:sz w:val="28"/>
          <w:szCs w:val="28"/>
          <w:lang w:val="hy-AM"/>
        </w:rPr>
        <w:t>Ա</w:t>
      </w:r>
      <w:r w:rsidRPr="004E5E84">
        <w:rPr>
          <w:rFonts w:ascii="GHEA Grapalat" w:hAnsi="GHEA Grapalat" w:cs="Times Armenian"/>
          <w:sz w:val="28"/>
          <w:szCs w:val="28"/>
          <w:lang w:val="af-ZA"/>
        </w:rPr>
        <w:t xml:space="preserve"> </w:t>
      </w:r>
      <w:r w:rsidRPr="004E5E84">
        <w:rPr>
          <w:rFonts w:ascii="Arial" w:hAnsi="Arial" w:cs="Arial"/>
          <w:sz w:val="28"/>
          <w:szCs w:val="28"/>
          <w:lang w:val="hy-AM"/>
        </w:rPr>
        <w:t>Վ</w:t>
      </w:r>
      <w:r w:rsidRPr="004E5E84">
        <w:rPr>
          <w:rFonts w:ascii="GHEA Grapalat" w:hAnsi="GHEA Grapalat" w:cs="Times Armenian"/>
          <w:sz w:val="28"/>
          <w:szCs w:val="28"/>
          <w:lang w:val="af-ZA"/>
        </w:rPr>
        <w:t xml:space="preserve"> </w:t>
      </w:r>
      <w:r w:rsidRPr="004E5E84">
        <w:rPr>
          <w:rFonts w:ascii="Arial" w:hAnsi="Arial" w:cs="Arial"/>
          <w:sz w:val="28"/>
          <w:szCs w:val="28"/>
          <w:lang w:val="hy-AM"/>
        </w:rPr>
        <w:t>Ե</w:t>
      </w:r>
      <w:r w:rsidRPr="004E5E84">
        <w:rPr>
          <w:rFonts w:ascii="GHEA Grapalat" w:hAnsi="GHEA Grapalat" w:cs="Times Armenian"/>
          <w:sz w:val="28"/>
          <w:szCs w:val="28"/>
          <w:lang w:val="af-ZA"/>
        </w:rPr>
        <w:t xml:space="preserve"> </w:t>
      </w:r>
      <w:r w:rsidRPr="004E5E84">
        <w:rPr>
          <w:rFonts w:ascii="Arial" w:hAnsi="Arial" w:cs="Arial"/>
          <w:sz w:val="28"/>
          <w:szCs w:val="28"/>
          <w:lang w:val="hy-AM"/>
        </w:rPr>
        <w:t>Ր</w:t>
      </w:r>
    </w:p>
    <w:p w14:paraId="1C3F7BD9" w14:textId="77777777" w:rsidR="004E5E84" w:rsidRPr="0058412C" w:rsidRDefault="004E5E84" w:rsidP="004E5E84">
      <w:pPr>
        <w:spacing w:after="120"/>
        <w:ind w:right="-7" w:firstLine="567"/>
        <w:jc w:val="center"/>
        <w:rPr>
          <w:b/>
          <w:lang w:val="hy-AM"/>
        </w:rPr>
      </w:pPr>
    </w:p>
    <w:p w14:paraId="3C2DDBD6" w14:textId="1FBFCB29" w:rsidR="00096865" w:rsidRPr="003B3800" w:rsidRDefault="0058412C" w:rsidP="004E5E84">
      <w:pPr>
        <w:pStyle w:val="aa"/>
        <w:ind w:right="-7"/>
        <w:jc w:val="center"/>
        <w:rPr>
          <w:b/>
          <w:lang w:val="hy-AM"/>
        </w:rPr>
      </w:pPr>
      <w:r w:rsidRPr="0058412C">
        <w:rPr>
          <w:b/>
          <w:lang w:val="hy-AM"/>
        </w:rPr>
        <w:t>ԹՈՒՄԱՆՅԱՆ ՀԱՄԱՅՆՔԻ ՔԱՐԻՆՋ ԳՅՈՒՂԻ ԵՐԵՔ ԳԵՐԵԶՄԱՆԱՏՆԵՐԻ ՆԱԽԱԳԾԱՆԱԽԱՀԱՇՎԱՅԻՆ ՓԱՍՏԱԹՂԹԵՐԻ ԿԱԶՄՄԱՆ ԽՈՐՀՐԴԱՏՎԱԿԱՆ ԾԱՌԱՅՈՒԹՅՈՒՆՆԵՐԻ</w:t>
      </w:r>
      <w:r w:rsidRPr="003B3800">
        <w:rPr>
          <w:b/>
          <w:lang w:val="hy-AM"/>
        </w:rPr>
        <w:t xml:space="preserve"> ՁԵՌՔԲԵՐՄԱՆ </w:t>
      </w:r>
      <w:r w:rsidR="00CB30FE" w:rsidRPr="003B3800">
        <w:rPr>
          <w:b/>
          <w:lang w:val="hy-AM"/>
        </w:rPr>
        <w:t>ՆՊԱՏԱԿՈՎ  ՀԱՅՏԱՐԱՐՎԱԾ ԳՆԱՆՇՄԱՆ ՀԱՐՑՄԱՆ</w:t>
      </w:r>
    </w:p>
    <w:p w14:paraId="465777BC" w14:textId="77777777" w:rsidR="00096865" w:rsidRPr="00E94B67" w:rsidRDefault="00096865" w:rsidP="00EF3662">
      <w:pPr>
        <w:pStyle w:val="aa"/>
        <w:ind w:right="-7" w:firstLine="567"/>
        <w:jc w:val="center"/>
        <w:rPr>
          <w:b/>
          <w:lang w:val="hy-AM"/>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00140C8F">
        <w:fldChar w:fldCharType="begin"/>
      </w:r>
      <w:r w:rsidR="00140C8F" w:rsidRPr="00F26C6C">
        <w:rPr>
          <w:lang w:val="af-ZA"/>
        </w:rPr>
        <w:instrText xml:space="preserve"> HYPERLINK "http://www.armeps.am" </w:instrText>
      </w:r>
      <w:r w:rsidR="00140C8F">
        <w:fldChar w:fldCharType="separate"/>
      </w:r>
      <w:r w:rsidRPr="00F566BF">
        <w:rPr>
          <w:rFonts w:ascii="GHEA Grapalat" w:hAnsi="GHEA Grapalat" w:cs="Sylfaen"/>
          <w:i/>
          <w:sz w:val="22"/>
          <w:szCs w:val="22"/>
          <w:lang w:val="af-ZA"/>
        </w:rPr>
        <w:t>www.armeps.am</w:t>
      </w:r>
      <w:r w:rsidR="00140C8F">
        <w:rPr>
          <w:rFonts w:ascii="GHEA Grapalat" w:hAnsi="GHEA Grapalat" w:cs="Sylfaen"/>
          <w:i/>
          <w:sz w:val="22"/>
          <w:szCs w:val="22"/>
          <w:lang w:val="af-ZA"/>
        </w:rPr>
        <w:fldChar w:fldCharType="end"/>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r w:rsidR="00140C8F">
        <w:fldChar w:fldCharType="begin"/>
      </w:r>
      <w:r w:rsidR="00140C8F" w:rsidRPr="00F26C6C">
        <w:rPr>
          <w:lang w:val="af-ZA"/>
        </w:rPr>
        <w:instrText xml:space="preserve"> HYPERLINK "http://www.procurement.am" </w:instrText>
      </w:r>
      <w:r w:rsidR="00140C8F">
        <w:fldChar w:fldCharType="separate"/>
      </w:r>
      <w:r w:rsidRPr="00F566BF">
        <w:rPr>
          <w:rFonts w:ascii="GHEA Grapalat" w:hAnsi="GHEA Grapalat" w:cs="Sylfaen"/>
          <w:i/>
          <w:sz w:val="22"/>
          <w:szCs w:val="22"/>
          <w:lang w:val="af-ZA"/>
        </w:rPr>
        <w:t>www.procurement.am</w:t>
      </w:r>
      <w:r w:rsidR="00140C8F">
        <w:rPr>
          <w:rFonts w:ascii="GHEA Grapalat" w:hAnsi="GHEA Grapalat" w:cs="Sylfaen"/>
          <w:i/>
          <w:sz w:val="22"/>
          <w:szCs w:val="22"/>
          <w:lang w:val="af-ZA"/>
        </w:rPr>
        <w:fldChar w:fldCharType="end"/>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r w:rsidR="00140C8F">
        <w:fldChar w:fldCharType="begin"/>
      </w:r>
      <w:r w:rsidR="00140C8F" w:rsidRPr="00F26C6C">
        <w:rPr>
          <w:lang w:val="af-ZA"/>
        </w:rPr>
        <w:instrText xml:space="preserve"> HYPERLINK "http://gnumner.</w:instrText>
      </w:r>
      <w:r w:rsidR="00140C8F" w:rsidRPr="00F26C6C">
        <w:rPr>
          <w:lang w:val="af-ZA"/>
        </w:rPr>
        <w:instrText xml:space="preserve">am/website/images/original/e97e36cf.docx" </w:instrText>
      </w:r>
      <w:r w:rsidR="00140C8F">
        <w:fldChar w:fldCharType="separate"/>
      </w:r>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r w:rsidR="00140C8F">
        <w:rPr>
          <w:rFonts w:ascii="GHEA Grapalat" w:hAnsi="GHEA Grapalat" w:cs="Sylfaen"/>
          <w:i/>
          <w:sz w:val="22"/>
          <w:szCs w:val="22"/>
        </w:rPr>
        <w:fldChar w:fldCharType="end"/>
      </w:r>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r w:rsidR="00140C8F">
        <w:fldChar w:fldCharType="begin"/>
      </w:r>
      <w:r w:rsidR="00140C8F" w:rsidRPr="00F26C6C">
        <w:rPr>
          <w:lang w:val="af-ZA"/>
        </w:rPr>
        <w:instrText xml:space="preserve"> HYPERLINK "http://gnumner.am/hy/page/ughecuycner_dzernarkner/" </w:instrText>
      </w:r>
      <w:r w:rsidR="00140C8F">
        <w:fldChar w:fldCharType="separate"/>
      </w:r>
      <w:r w:rsidRPr="00F566BF">
        <w:rPr>
          <w:rFonts w:ascii="GHEA Grapalat" w:hAnsi="GHEA Grapalat" w:cs="Sylfaen"/>
          <w:sz w:val="22"/>
          <w:szCs w:val="22"/>
          <w:lang w:val="af-ZA"/>
        </w:rPr>
        <w:t>http://gnumner.am/hy/page/ughecuycner_dzernarkner/</w:t>
      </w:r>
      <w:r w:rsidR="00140C8F">
        <w:rPr>
          <w:rFonts w:ascii="GHEA Grapalat" w:hAnsi="GHEA Grapalat" w:cs="Sylfaen"/>
          <w:sz w:val="22"/>
          <w:szCs w:val="22"/>
          <w:lang w:val="af-ZA"/>
        </w:rPr>
        <w:fldChar w:fldCharType="end"/>
      </w:r>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r w:rsidR="00140C8F">
        <w:fldChar w:fldCharType="begin"/>
      </w:r>
      <w:r w:rsidR="00140C8F" w:rsidRPr="00F26C6C">
        <w:rPr>
          <w:lang w:val="af-ZA"/>
        </w:rPr>
        <w:instrText xml:space="preserve"> HYPERLINK "http://www.procurement.am" </w:instrText>
      </w:r>
      <w:r w:rsidR="00140C8F">
        <w:fldChar w:fldCharType="separate"/>
      </w:r>
      <w:r w:rsidR="00F60C5F" w:rsidRPr="00F566BF">
        <w:rPr>
          <w:rFonts w:ascii="GHEA Grapalat" w:hAnsi="GHEA Grapalat" w:cs="Sylfaen"/>
          <w:i/>
          <w:sz w:val="22"/>
          <w:szCs w:val="22"/>
          <w:lang w:val="af-ZA"/>
        </w:rPr>
        <w:t>www.procurement.am</w:t>
      </w:r>
      <w:r w:rsidR="00140C8F">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140C8F">
        <w:fldChar w:fldCharType="begin"/>
      </w:r>
      <w:r w:rsidR="00140C8F" w:rsidRPr="00F26C6C">
        <w:rPr>
          <w:lang w:val="af-ZA"/>
        </w:rPr>
        <w:instrText xml:space="preserve"> HYPERLINK "http://gnumner.am/website/images/original/%D5%88%D5%92%D5%82%D4%B5%D5%91%D5%88%D5%92%D5%85%D5%91.docx" </w:instrText>
      </w:r>
      <w:r w:rsidR="00140C8F">
        <w:fldChar w:fldCharType="separate"/>
      </w:r>
      <w:r w:rsidR="00F60C5F" w:rsidRPr="00F566BF">
        <w:rPr>
          <w:rFonts w:ascii="GHEA Grapalat" w:hAnsi="GHEA Grapalat" w:cs="Sylfaen"/>
          <w:i/>
          <w:sz w:val="22"/>
          <w:szCs w:val="22"/>
          <w:lang w:val="af-ZA"/>
        </w:rPr>
        <w:t>Էլեկտրոնային գնումների կատարման ուղեցույց</w:t>
      </w:r>
      <w:r w:rsidR="00140C8F">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rsidR="00140C8F">
        <w:fldChar w:fldCharType="begin"/>
      </w:r>
      <w:r w:rsidR="00140C8F" w:rsidRPr="00F26C6C">
        <w:rPr>
          <w:lang w:val="af-ZA"/>
        </w:rPr>
        <w:instrText xml:space="preserve"> HYPERLINK "http://gnumner.am/hy/page/ughecuycner_dzernarkner/" </w:instrText>
      </w:r>
      <w:r w:rsidR="00140C8F">
        <w:fldChar w:fldCharType="separate"/>
      </w:r>
      <w:r w:rsidRPr="00F566BF">
        <w:rPr>
          <w:rFonts w:ascii="GHEA Grapalat" w:hAnsi="GHEA Grapalat" w:cs="Sylfaen"/>
          <w:i/>
          <w:sz w:val="22"/>
          <w:szCs w:val="22"/>
          <w:lang w:val="af-ZA"/>
        </w:rPr>
        <w:t>http://gnumner.am/hy/page/ughecuycner_dzernarkner/</w:t>
      </w:r>
      <w:r w:rsidR="00140C8F">
        <w:rPr>
          <w:rFonts w:ascii="GHEA Grapalat" w:hAnsi="GHEA Grapalat" w:cs="Sylfaen"/>
          <w:i/>
          <w:sz w:val="22"/>
          <w:szCs w:val="22"/>
          <w:lang w:val="af-ZA"/>
        </w:rPr>
        <w:fldChar w:fldCharType="end"/>
      </w:r>
      <w:r w:rsidRPr="00F566BF">
        <w:rPr>
          <w:rFonts w:ascii="GHEA Grapalat" w:hAnsi="GHEA Grapalat" w:cs="Sylfaen"/>
          <w:i/>
          <w:sz w:val="22"/>
          <w:szCs w:val="22"/>
          <w:lang w:val="af-ZA"/>
        </w:rPr>
        <w:t>.</w:t>
      </w:r>
    </w:p>
    <w:p w14:paraId="78D20329" w14:textId="14F6AA6C"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0E77AB11" w14:textId="57A572B8" w:rsidR="006947C7" w:rsidRPr="003B3800" w:rsidRDefault="0058412C" w:rsidP="006947C7">
      <w:pPr>
        <w:pStyle w:val="aa"/>
        <w:ind w:right="-7"/>
        <w:jc w:val="center"/>
        <w:rPr>
          <w:b/>
          <w:lang w:val="hy-AM"/>
        </w:rPr>
      </w:pPr>
      <w:r w:rsidRPr="0058412C">
        <w:rPr>
          <w:b/>
          <w:lang w:val="hy-AM"/>
        </w:rPr>
        <w:t xml:space="preserve">ԹՈՒՄԱՆՅԱՆ ՀԱՄԱՅՆՔԻ ՔԱՐԻՆՋ ԳՅՈՒՂԻ ԵՐԵՔ ԳԵՐԵԶՄԱՆԱՏՆԵՐԻ ՆԱԽԱԳԾԱՆԱԽԱՀԱՇՎԱՅԻՆ ՓԱՍՏԱԹՂԹԵՐԻ ԿԱԶՄՄԱՆ ԽՈՐՀՐԴԱՏՎԱԿԱՆ ԾԱՌԱՅՈՒԹՅՈՒՆՆԵՐԻ </w:t>
      </w:r>
      <w:r w:rsidRPr="003B3800">
        <w:rPr>
          <w:b/>
          <w:lang w:val="hy-AM"/>
        </w:rPr>
        <w:t>ՁԵՌՔԲԵՐՄԱՆ ՆՊԱՏԱԿՈՎ  ՀԱՅՏԱՐԱՐՎԱԾ ԳՆԱՆՇՄԱՆ ՀԱՐՑՄԱՆ</w:t>
      </w:r>
    </w:p>
    <w:p w14:paraId="3F6228FD" w14:textId="77777777" w:rsidR="009F5D9B" w:rsidRPr="004E5E84" w:rsidRDefault="009F5D9B" w:rsidP="00EF3662">
      <w:pPr>
        <w:ind w:firstLine="567"/>
        <w:jc w:val="center"/>
        <w:rPr>
          <w:rFonts w:ascii="GHEA Grapalat" w:hAnsi="GHEA Grapalat" w:cs="Sylfaen"/>
          <w:b/>
          <w:sz w:val="20"/>
          <w:szCs w:val="22"/>
          <w:lang w:val="hy-AM"/>
        </w:rPr>
      </w:pPr>
    </w:p>
    <w:p w14:paraId="33CB40F6" w14:textId="77777777" w:rsidR="00096865" w:rsidRPr="00F566BF" w:rsidRDefault="00096865" w:rsidP="00EF3662">
      <w:pPr>
        <w:ind w:firstLine="567"/>
        <w:jc w:val="center"/>
        <w:rPr>
          <w:rFonts w:ascii="GHEA Grapalat" w:hAnsi="GHEA Grapalat"/>
          <w:sz w:val="20"/>
          <w:lang w:val="af-ZA"/>
        </w:rPr>
      </w:pPr>
      <w:r w:rsidRPr="00C72490">
        <w:rPr>
          <w:rFonts w:ascii="GHEA Grapalat" w:hAnsi="GHEA Grapalat" w:cs="Sylfaen"/>
          <w:b/>
          <w:sz w:val="20"/>
          <w:szCs w:val="22"/>
          <w:lang w:val="hy-AM"/>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C72490">
        <w:rPr>
          <w:rFonts w:ascii="GHEA Grapalat" w:hAnsi="GHEA Grapalat" w:cs="Sylfaen"/>
          <w:sz w:val="20"/>
          <w:lang w:val="hy-AM"/>
        </w:rPr>
        <w:t>Գնման</w:t>
      </w:r>
      <w:r w:rsidRPr="00F566BF">
        <w:rPr>
          <w:rFonts w:ascii="GHEA Grapalat" w:hAnsi="GHEA Grapalat" w:cs="Times Armenian"/>
          <w:sz w:val="20"/>
          <w:lang w:val="af-ZA"/>
        </w:rPr>
        <w:t xml:space="preserve"> </w:t>
      </w:r>
      <w:r w:rsidRPr="00C72490">
        <w:rPr>
          <w:rFonts w:ascii="GHEA Grapalat" w:hAnsi="GHEA Grapalat" w:cs="Sylfaen"/>
          <w:sz w:val="20"/>
          <w:lang w:val="hy-AM"/>
        </w:rPr>
        <w:t>առարկայի</w:t>
      </w:r>
      <w:r w:rsidRPr="00F566BF">
        <w:rPr>
          <w:rFonts w:ascii="GHEA Grapalat" w:hAnsi="GHEA Grapalat"/>
          <w:sz w:val="20"/>
          <w:lang w:val="af-ZA"/>
        </w:rPr>
        <w:t xml:space="preserve"> </w:t>
      </w:r>
      <w:r w:rsidRPr="00C72490">
        <w:rPr>
          <w:rFonts w:ascii="GHEA Grapalat" w:hAnsi="GHEA Grapalat" w:cs="Sylfaen"/>
          <w:sz w:val="20"/>
          <w:lang w:val="hy-AM"/>
        </w:rPr>
        <w:t>բնութա</w:t>
      </w:r>
      <w:r w:rsidRPr="00C72490">
        <w:rPr>
          <w:rFonts w:ascii="GHEA Grapalat" w:hAnsi="GHEA Grapalat" w:cs="Times Armenian"/>
          <w:sz w:val="20"/>
          <w:lang w:val="hy-AM"/>
        </w:rPr>
        <w:t>գ</w:t>
      </w:r>
      <w:r w:rsidRPr="00C72490">
        <w:rPr>
          <w:rFonts w:ascii="GHEA Grapalat" w:hAnsi="GHEA Grapalat" w:cs="Sylfaen"/>
          <w:sz w:val="20"/>
          <w:lang w:val="hy-AM"/>
        </w:rPr>
        <w:t>իրը</w:t>
      </w:r>
      <w:r w:rsidRPr="00F566BF">
        <w:rPr>
          <w:rFonts w:ascii="GHEA Grapalat" w:hAnsi="GHEA Grapalat" w:cs="Times Armenian"/>
          <w:sz w:val="20"/>
          <w:lang w:val="af-ZA"/>
        </w:rPr>
        <w:tab/>
        <w:t xml:space="preserve"> </w:t>
      </w:r>
    </w:p>
    <w:p w14:paraId="3F96B70E" w14:textId="30215C38" w:rsidR="001820DF" w:rsidRPr="001820DF" w:rsidRDefault="00096865" w:rsidP="001820DF">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proofErr w:type="gramStart"/>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proofErr w:type="gramEnd"/>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1FEA5C1B"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1820DF">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26E5E843"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A8168B">
        <w:rPr>
          <w:rFonts w:ascii="GHEA Grapalat" w:hAnsi="GHEA Grapalat" w:cs="Sylfaen"/>
          <w:b/>
          <w:sz w:val="20"/>
        </w:rPr>
        <w:t>ԳՆԱՆՇՄԱՆ</w:t>
      </w:r>
      <w:r w:rsidR="00A8168B" w:rsidRPr="0049603F">
        <w:rPr>
          <w:rFonts w:ascii="GHEA Grapalat" w:hAnsi="GHEA Grapalat" w:cs="Sylfaen"/>
          <w:b/>
          <w:sz w:val="20"/>
          <w:lang w:val="af-ZA"/>
        </w:rPr>
        <w:t xml:space="preserve"> </w:t>
      </w:r>
      <w:proofErr w:type="gramStart"/>
      <w:r w:rsidR="00A8168B">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122EF640"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267330">
        <w:rPr>
          <w:rFonts w:ascii="Arial" w:hAnsi="Arial" w:cs="Arial"/>
          <w:b/>
          <w:sz w:val="20"/>
          <w:szCs w:val="20"/>
          <w:lang w:val="ru-RU"/>
        </w:rPr>
        <w:t>ԼՄ</w:t>
      </w:r>
      <w:r w:rsidR="00267330" w:rsidRPr="00267330">
        <w:rPr>
          <w:rFonts w:ascii="Arial" w:hAnsi="Arial" w:cs="Arial"/>
          <w:b/>
          <w:sz w:val="20"/>
          <w:szCs w:val="20"/>
          <w:lang w:val="af-ZA"/>
        </w:rPr>
        <w:t>-</w:t>
      </w:r>
      <w:r w:rsidR="00267330">
        <w:rPr>
          <w:rFonts w:ascii="Arial" w:hAnsi="Arial" w:cs="Arial"/>
          <w:b/>
          <w:sz w:val="20"/>
          <w:szCs w:val="20"/>
          <w:lang w:val="ru-RU"/>
        </w:rPr>
        <w:t>ԹՀ</w:t>
      </w:r>
      <w:r w:rsidR="00267330" w:rsidRPr="00267330">
        <w:rPr>
          <w:rFonts w:ascii="Arial" w:hAnsi="Arial" w:cs="Arial"/>
          <w:b/>
          <w:sz w:val="20"/>
          <w:szCs w:val="20"/>
          <w:lang w:val="af-ZA"/>
        </w:rPr>
        <w:t>-</w:t>
      </w:r>
      <w:r w:rsidR="00267330">
        <w:rPr>
          <w:rFonts w:ascii="Arial" w:hAnsi="Arial" w:cs="Arial"/>
          <w:b/>
          <w:sz w:val="20"/>
          <w:szCs w:val="20"/>
          <w:lang w:val="ru-RU"/>
        </w:rPr>
        <w:t>ԳՀԽԾՁԲ</w:t>
      </w:r>
      <w:r w:rsidR="00267330" w:rsidRPr="00267330">
        <w:rPr>
          <w:rFonts w:ascii="Arial" w:hAnsi="Arial" w:cs="Arial"/>
          <w:b/>
          <w:sz w:val="20"/>
          <w:szCs w:val="20"/>
          <w:lang w:val="af-ZA"/>
        </w:rPr>
        <w:t>-25/30</w:t>
      </w:r>
      <w:r w:rsidR="004E5E84">
        <w:rPr>
          <w:rFonts w:ascii="Arial" w:hAnsi="Arial" w:cs="Arial"/>
          <w:b/>
          <w:sz w:val="20"/>
          <w:szCs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A8168B">
        <w:rPr>
          <w:rFonts w:ascii="GHEA Grapalat" w:hAnsi="GHEA Grapalat" w:cs="Sylfaen"/>
          <w:sz w:val="20"/>
        </w:rPr>
        <w:t>գնանշման</w:t>
      </w:r>
      <w:r w:rsidR="00A8168B" w:rsidRPr="00A8168B">
        <w:rPr>
          <w:rFonts w:ascii="GHEA Grapalat" w:hAnsi="GHEA Grapalat" w:cs="Sylfaen"/>
          <w:sz w:val="20"/>
          <w:lang w:val="af-ZA"/>
        </w:rPr>
        <w:t xml:space="preserve"> </w:t>
      </w:r>
      <w:r w:rsidR="00A8168B">
        <w:rPr>
          <w:rFonts w:ascii="GHEA Grapalat" w:hAnsi="GHEA Grapalat" w:cs="Sylfaen"/>
          <w:sz w:val="20"/>
        </w:rPr>
        <w:t>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4114C2A3"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267330">
        <w:rPr>
          <w:rFonts w:ascii="Arial" w:hAnsi="Arial" w:cs="Arial"/>
          <w:b/>
          <w:sz w:val="20"/>
          <w:szCs w:val="20"/>
          <w:lang w:val="ru-RU"/>
        </w:rPr>
        <w:t>ԼՄ</w:t>
      </w:r>
      <w:r w:rsidR="00267330" w:rsidRPr="00267330">
        <w:rPr>
          <w:rFonts w:ascii="Arial" w:hAnsi="Arial" w:cs="Arial"/>
          <w:b/>
          <w:sz w:val="20"/>
          <w:szCs w:val="20"/>
          <w:lang w:val="af-ZA"/>
        </w:rPr>
        <w:t>-</w:t>
      </w:r>
      <w:r w:rsidR="00267330">
        <w:rPr>
          <w:rFonts w:ascii="Arial" w:hAnsi="Arial" w:cs="Arial"/>
          <w:b/>
          <w:sz w:val="20"/>
          <w:szCs w:val="20"/>
          <w:lang w:val="ru-RU"/>
        </w:rPr>
        <w:t>ԹՀ</w:t>
      </w:r>
      <w:r w:rsidR="00267330" w:rsidRPr="00267330">
        <w:rPr>
          <w:rFonts w:ascii="Arial" w:hAnsi="Arial" w:cs="Arial"/>
          <w:b/>
          <w:sz w:val="20"/>
          <w:szCs w:val="20"/>
          <w:lang w:val="af-ZA"/>
        </w:rPr>
        <w:t>-</w:t>
      </w:r>
      <w:r w:rsidR="00267330">
        <w:rPr>
          <w:rFonts w:ascii="Arial" w:hAnsi="Arial" w:cs="Arial"/>
          <w:b/>
          <w:sz w:val="20"/>
          <w:szCs w:val="20"/>
          <w:lang w:val="ru-RU"/>
        </w:rPr>
        <w:t>ԳՀԽԾՁԲ</w:t>
      </w:r>
      <w:r w:rsidR="00267330" w:rsidRPr="00267330">
        <w:rPr>
          <w:rFonts w:ascii="Arial" w:hAnsi="Arial" w:cs="Arial"/>
          <w:b/>
          <w:sz w:val="20"/>
          <w:szCs w:val="20"/>
          <w:lang w:val="af-ZA"/>
        </w:rPr>
        <w:t>-25/30</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4C0FCC17" w:rsidR="003E1421" w:rsidRPr="00F566BF" w:rsidRDefault="00A81DD5" w:rsidP="00EF3662">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4E5E84" w:rsidRPr="004E5E84">
        <w:rPr>
          <w:rFonts w:ascii="GHEA Grapalat" w:hAnsi="GHEA Grapalat"/>
          <w:b/>
          <w:u w:val="single"/>
        </w:rPr>
        <w:t>margarita.chatinyan@yandex.com</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proofErr w:type="gramStart"/>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roofErr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5D5C16">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28013C3F" w:rsidR="00096865" w:rsidRPr="006947C7" w:rsidRDefault="00845AA5" w:rsidP="0049603F">
      <w:pPr>
        <w:pStyle w:val="aa"/>
        <w:ind w:right="-7"/>
        <w:jc w:val="both"/>
        <w:rPr>
          <w:b/>
          <w:sz w:val="20"/>
          <w:szCs w:val="20"/>
          <w:lang w:val="af-ZA"/>
        </w:rPr>
      </w:pPr>
      <w:r w:rsidRPr="006947C7">
        <w:rPr>
          <w:b/>
          <w:sz w:val="20"/>
          <w:szCs w:val="20"/>
          <w:lang w:val="af-ZA"/>
        </w:rPr>
        <w:t xml:space="preserve">1.1 </w:t>
      </w:r>
      <w:r w:rsidR="00E94B67" w:rsidRPr="006947C7">
        <w:rPr>
          <w:b/>
          <w:sz w:val="20"/>
          <w:szCs w:val="20"/>
          <w:lang w:val="af-ZA"/>
        </w:rPr>
        <w:t xml:space="preserve">գնման առարկա է հանդիսանում  </w:t>
      </w:r>
      <w:r w:rsidR="0058412C" w:rsidRPr="0058412C">
        <w:rPr>
          <w:b/>
          <w:sz w:val="20"/>
          <w:szCs w:val="20"/>
          <w:lang w:val="af-ZA"/>
        </w:rPr>
        <w:t>Թումանյան համայնքի Քարինջ գյուղի երեք գերեզմանատների նախագծանախահաշվային փաստաթղթերի կազմման խորհրդատվական ծառայություններ</w:t>
      </w:r>
      <w:r w:rsidR="006947C7" w:rsidRPr="006947C7">
        <w:rPr>
          <w:b/>
          <w:sz w:val="20"/>
          <w:szCs w:val="20"/>
          <w:lang w:val="af-ZA"/>
        </w:rPr>
        <w:t>ի</w:t>
      </w:r>
      <w:r w:rsidR="0031494B" w:rsidRPr="006947C7">
        <w:rPr>
          <w:b/>
          <w:sz w:val="20"/>
          <w:szCs w:val="20"/>
          <w:lang w:val="af-ZA"/>
        </w:rPr>
        <w:t xml:space="preserve"> </w:t>
      </w:r>
      <w:r w:rsidR="00E94B67" w:rsidRPr="006947C7">
        <w:rPr>
          <w:b/>
          <w:sz w:val="20"/>
          <w:szCs w:val="20"/>
          <w:lang w:val="af-ZA"/>
        </w:rPr>
        <w:t xml:space="preserve">ձեռքբերումը (այսուհետ` նաև ծառայություն), որոնք խմբավորված  </w:t>
      </w:r>
      <w:r w:rsidR="00096865" w:rsidRPr="006947C7">
        <w:rPr>
          <w:b/>
          <w:sz w:val="20"/>
          <w:szCs w:val="20"/>
          <w:lang w:val="af-ZA"/>
        </w:rPr>
        <w:t xml:space="preserve">են </w:t>
      </w:r>
      <w:r w:rsidR="000A18AC" w:rsidRPr="006947C7">
        <w:rPr>
          <w:b/>
          <w:sz w:val="20"/>
          <w:szCs w:val="20"/>
          <w:lang w:val="af-ZA"/>
        </w:rPr>
        <w:t xml:space="preserve">1 </w:t>
      </w:r>
      <w:r w:rsidR="00096865" w:rsidRPr="006947C7">
        <w:rPr>
          <w:b/>
          <w:sz w:val="20"/>
          <w:szCs w:val="20"/>
          <w:lang w:val="af-ZA"/>
        </w:rPr>
        <w:t>չափաբաժն</w:t>
      </w:r>
      <w:r w:rsidR="00753E6E" w:rsidRPr="006947C7">
        <w:rPr>
          <w:b/>
          <w:sz w:val="20"/>
          <w:szCs w:val="20"/>
          <w:lang w:val="af-ZA"/>
        </w:rPr>
        <w:t>ում</w:t>
      </w:r>
      <w:r w:rsidR="00096865" w:rsidRPr="006947C7">
        <w:rPr>
          <w:b/>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F1694" w:rsidRPr="00F26C6C" w14:paraId="382849A2" w14:textId="77777777" w:rsidTr="009E1D1C">
        <w:tc>
          <w:tcPr>
            <w:tcW w:w="1701" w:type="dxa"/>
            <w:vAlign w:val="center"/>
          </w:tcPr>
          <w:p w14:paraId="1CD05C68" w14:textId="77777777" w:rsidR="00AF1694" w:rsidRPr="00F566BF" w:rsidRDefault="00AF1694" w:rsidP="00EF3662">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0F769BC2" w:rsidR="00AF1694" w:rsidRPr="00134B5A" w:rsidRDefault="0058412C" w:rsidP="00AF1694">
            <w:pPr>
              <w:pStyle w:val="23"/>
              <w:spacing w:line="240" w:lineRule="auto"/>
              <w:ind w:firstLine="0"/>
              <w:jc w:val="center"/>
              <w:rPr>
                <w:rFonts w:ascii="GHEA Grapalat" w:hAnsi="GHEA Grapalat"/>
                <w:sz w:val="16"/>
                <w:lang w:val="hy-AM"/>
              </w:rPr>
            </w:pPr>
            <w:r>
              <w:rPr>
                <w:rFonts w:ascii="GHEA Grapalat" w:hAnsi="GHEA Grapalat"/>
                <w:sz w:val="16"/>
                <w:lang w:val="hy-AM"/>
              </w:rPr>
              <w:t xml:space="preserve">150 </w:t>
            </w:r>
            <w:r w:rsidR="00CB30FE">
              <w:rPr>
                <w:rFonts w:ascii="GHEA Grapalat" w:hAnsi="GHEA Grapalat"/>
                <w:sz w:val="16"/>
                <w:lang w:val="hy-AM"/>
              </w:rPr>
              <w:t>00</w:t>
            </w:r>
          </w:p>
        </w:tc>
        <w:tc>
          <w:tcPr>
            <w:tcW w:w="6806" w:type="dxa"/>
            <w:vAlign w:val="center"/>
          </w:tcPr>
          <w:p w14:paraId="433DE288" w14:textId="562B9EA2" w:rsidR="00AF1694" w:rsidRPr="004D717C" w:rsidRDefault="0058412C" w:rsidP="004D717C">
            <w:pPr>
              <w:jc w:val="both"/>
              <w:rPr>
                <w:rFonts w:ascii="GHEA Grapalat" w:hAnsi="GHEA Grapalat"/>
                <w:i/>
                <w:sz w:val="20"/>
                <w:lang w:val="af-ZA"/>
              </w:rPr>
            </w:pPr>
            <w:r w:rsidRPr="006947C7">
              <w:rPr>
                <w:b/>
                <w:sz w:val="20"/>
                <w:szCs w:val="20"/>
                <w:lang w:val="af-ZA"/>
              </w:rPr>
              <w:t xml:space="preserve">Թումանյան համայնքի </w:t>
            </w:r>
            <w:r>
              <w:rPr>
                <w:b/>
                <w:sz w:val="20"/>
                <w:szCs w:val="20"/>
                <w:lang w:val="hy-AM"/>
              </w:rPr>
              <w:t xml:space="preserve">Քարինջ գյուղի երեք գերեզմանատների </w:t>
            </w:r>
            <w:r w:rsidRPr="00CB30FE">
              <w:rPr>
                <w:b/>
                <w:sz w:val="20"/>
                <w:szCs w:val="20"/>
                <w:lang w:val="hy-AM"/>
              </w:rPr>
              <w:t>նախագծանախահաշվային փաստաթղթերի կազմման խորհրդատվական</w:t>
            </w:r>
            <w:r w:rsidRPr="00CB30FE">
              <w:rPr>
                <w:b/>
                <w:sz w:val="20"/>
                <w:szCs w:val="20"/>
                <w:lang w:val="af-ZA"/>
              </w:rPr>
              <w:t xml:space="preserve"> </w:t>
            </w:r>
            <w:r w:rsidRPr="006947C7">
              <w:rPr>
                <w:b/>
                <w:sz w:val="20"/>
                <w:szCs w:val="20"/>
                <w:lang w:val="af-ZA"/>
              </w:rPr>
              <w:t>ծառայություններ</w:t>
            </w:r>
          </w:p>
        </w:tc>
      </w:tr>
    </w:tbl>
    <w:p w14:paraId="2FCBEE40" w14:textId="77777777" w:rsidR="005626E9" w:rsidRDefault="005626E9" w:rsidP="00EF3662">
      <w:pPr>
        <w:pStyle w:val="23"/>
        <w:spacing w:line="240" w:lineRule="auto"/>
        <w:ind w:firstLine="567"/>
        <w:rPr>
          <w:rFonts w:ascii="GHEA Grapalat" w:hAnsi="GHEA Grapalat"/>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5626E9" w:rsidRPr="00EF14F3" w14:paraId="6E11FB45" w14:textId="77777777" w:rsidTr="007F4E23">
        <w:trPr>
          <w:trHeight w:val="287"/>
          <w:jc w:val="center"/>
        </w:trPr>
        <w:tc>
          <w:tcPr>
            <w:tcW w:w="9810" w:type="dxa"/>
            <w:tcBorders>
              <w:top w:val="single" w:sz="4" w:space="0" w:color="auto"/>
              <w:left w:val="single" w:sz="4" w:space="0" w:color="auto"/>
              <w:bottom w:val="single" w:sz="4" w:space="0" w:color="auto"/>
              <w:right w:val="single" w:sz="4" w:space="0" w:color="auto"/>
            </w:tcBorders>
            <w:hideMark/>
          </w:tcPr>
          <w:p w14:paraId="6E2A7687" w14:textId="77777777" w:rsidR="005626E9" w:rsidRPr="00EF14F3" w:rsidRDefault="005626E9" w:rsidP="007F4E23">
            <w:pPr>
              <w:rPr>
                <w:rFonts w:ascii="Sylfaen" w:hAnsi="Sylfaen" w:cs="Sylfaen"/>
                <w:sz w:val="20"/>
                <w:szCs w:val="20"/>
                <w:lang w:val="fr-FR"/>
              </w:rPr>
            </w:pPr>
            <w:r w:rsidRPr="00EF14F3">
              <w:rPr>
                <w:rFonts w:ascii="Sylfaen" w:hAnsi="Sylfaen" w:cs="Sylfaen"/>
                <w:b/>
                <w:sz w:val="20"/>
                <w:szCs w:val="20"/>
                <w:lang w:val="fr-FR"/>
              </w:rPr>
              <w:t>ԼԻՑԵՆԶԻԱ</w:t>
            </w:r>
          </w:p>
        </w:tc>
      </w:tr>
      <w:tr w:rsidR="005626E9" w:rsidRPr="005626E9" w14:paraId="61AC4E04" w14:textId="77777777" w:rsidTr="007F4E23">
        <w:trPr>
          <w:trHeight w:val="773"/>
          <w:jc w:val="center"/>
        </w:trPr>
        <w:tc>
          <w:tcPr>
            <w:tcW w:w="9810" w:type="dxa"/>
            <w:tcBorders>
              <w:top w:val="single" w:sz="4" w:space="0" w:color="auto"/>
              <w:left w:val="single" w:sz="4" w:space="0" w:color="auto"/>
              <w:bottom w:val="single" w:sz="4" w:space="0" w:color="auto"/>
              <w:right w:val="single" w:sz="4" w:space="0" w:color="auto"/>
            </w:tcBorders>
            <w:vAlign w:val="center"/>
            <w:hideMark/>
          </w:tcPr>
          <w:p w14:paraId="42E18B5D" w14:textId="77777777" w:rsidR="005626E9" w:rsidRPr="005626E9" w:rsidRDefault="005626E9" w:rsidP="007F4E23">
            <w:pPr>
              <w:jc w:val="both"/>
              <w:rPr>
                <w:rFonts w:ascii="Sylfaen" w:hAnsi="Sylfaen"/>
                <w:b/>
                <w:color w:val="000000"/>
                <w:sz w:val="20"/>
                <w:szCs w:val="20"/>
                <w:shd w:val="clear" w:color="auto" w:fill="FFFFFF"/>
                <w:lang w:val="fr-FR"/>
              </w:rPr>
            </w:pPr>
            <w:r w:rsidRPr="00EF14F3">
              <w:rPr>
                <w:rFonts w:ascii="Sylfaen" w:hAnsi="Sylfaen" w:cs="Sylfaen"/>
                <w:b/>
                <w:sz w:val="20"/>
                <w:szCs w:val="20"/>
              </w:rPr>
              <w:t>ՀՀ</w:t>
            </w:r>
            <w:r w:rsidRPr="005626E9">
              <w:rPr>
                <w:rFonts w:ascii="Sylfaen" w:hAnsi="Sylfaen" w:cs="Sylfaen"/>
                <w:b/>
                <w:sz w:val="20"/>
                <w:szCs w:val="20"/>
                <w:lang w:val="fr-FR"/>
              </w:rPr>
              <w:t xml:space="preserve"> </w:t>
            </w:r>
            <w:r w:rsidRPr="00EF14F3">
              <w:rPr>
                <w:rFonts w:ascii="Sylfaen" w:hAnsi="Sylfaen" w:cs="Sylfaen"/>
                <w:b/>
                <w:sz w:val="20"/>
                <w:szCs w:val="20"/>
              </w:rPr>
              <w:t>կառավարության</w:t>
            </w:r>
            <w:r w:rsidRPr="005626E9">
              <w:rPr>
                <w:rFonts w:ascii="Sylfaen" w:hAnsi="Sylfaen" w:cs="Sylfaen"/>
                <w:b/>
                <w:sz w:val="20"/>
                <w:szCs w:val="20"/>
                <w:lang w:val="fr-FR"/>
              </w:rPr>
              <w:t xml:space="preserve"> 30 </w:t>
            </w:r>
            <w:r w:rsidRPr="00EF14F3">
              <w:rPr>
                <w:rFonts w:ascii="Sylfaen" w:hAnsi="Sylfaen" w:cs="Sylfaen"/>
                <w:b/>
                <w:sz w:val="20"/>
                <w:szCs w:val="20"/>
              </w:rPr>
              <w:t>նոյեմբերի</w:t>
            </w:r>
            <w:r w:rsidRPr="005626E9">
              <w:rPr>
                <w:rFonts w:ascii="Sylfaen" w:hAnsi="Sylfaen" w:cs="Sylfaen"/>
                <w:b/>
                <w:sz w:val="20"/>
                <w:szCs w:val="20"/>
                <w:lang w:val="fr-FR"/>
              </w:rPr>
              <w:t xml:space="preserve"> 2023 </w:t>
            </w:r>
            <w:r w:rsidRPr="00EF14F3">
              <w:rPr>
                <w:rFonts w:ascii="Sylfaen" w:hAnsi="Sylfaen" w:cs="Sylfaen"/>
                <w:b/>
                <w:sz w:val="20"/>
                <w:szCs w:val="20"/>
              </w:rPr>
              <w:t>թվականի</w:t>
            </w:r>
            <w:r w:rsidRPr="005626E9">
              <w:rPr>
                <w:rFonts w:ascii="Sylfaen" w:hAnsi="Sylfaen" w:cs="Sylfaen"/>
                <w:b/>
                <w:sz w:val="20"/>
                <w:szCs w:val="20"/>
                <w:lang w:val="fr-FR"/>
              </w:rPr>
              <w:t xml:space="preserve"> N 2106-</w:t>
            </w:r>
            <w:r w:rsidRPr="00EF14F3">
              <w:rPr>
                <w:rFonts w:ascii="Sylfaen" w:hAnsi="Sylfaen" w:cs="Sylfaen"/>
                <w:b/>
                <w:sz w:val="20"/>
                <w:szCs w:val="20"/>
              </w:rPr>
              <w:t>Ն</w:t>
            </w:r>
            <w:r w:rsidRPr="005626E9">
              <w:rPr>
                <w:rFonts w:ascii="Sylfaen" w:hAnsi="Sylfaen" w:cs="Sylfaen"/>
                <w:b/>
                <w:sz w:val="20"/>
                <w:szCs w:val="20"/>
                <w:lang w:val="fr-FR"/>
              </w:rPr>
              <w:t xml:space="preserve"> </w:t>
            </w:r>
            <w:r w:rsidRPr="00EF14F3">
              <w:rPr>
                <w:rFonts w:ascii="Sylfaen" w:hAnsi="Sylfaen" w:cs="Sylfaen"/>
                <w:b/>
                <w:sz w:val="20"/>
                <w:szCs w:val="20"/>
              </w:rPr>
              <w:t>որոշման</w:t>
            </w:r>
            <w:r w:rsidRPr="005626E9">
              <w:rPr>
                <w:rFonts w:ascii="Sylfaen" w:hAnsi="Sylfaen" w:cs="Sylfaen"/>
                <w:b/>
                <w:sz w:val="20"/>
                <w:szCs w:val="20"/>
                <w:lang w:val="fr-FR"/>
              </w:rPr>
              <w:t xml:space="preserve"> </w:t>
            </w:r>
            <w:r w:rsidRPr="00EF14F3">
              <w:rPr>
                <w:rFonts w:ascii="Sylfaen" w:hAnsi="Sylfaen" w:cs="Sylfaen"/>
                <w:b/>
                <w:sz w:val="20"/>
                <w:szCs w:val="20"/>
              </w:rPr>
              <w:t>հիման</w:t>
            </w:r>
            <w:r w:rsidRPr="005626E9">
              <w:rPr>
                <w:rFonts w:ascii="Sylfaen" w:hAnsi="Sylfaen" w:cs="Sylfaen"/>
                <w:b/>
                <w:sz w:val="20"/>
                <w:szCs w:val="20"/>
                <w:lang w:val="fr-FR"/>
              </w:rPr>
              <w:t xml:space="preserve"> </w:t>
            </w:r>
            <w:r w:rsidRPr="00EF14F3">
              <w:rPr>
                <w:rFonts w:ascii="Sylfaen" w:hAnsi="Sylfaen" w:cs="Sylfaen"/>
                <w:b/>
                <w:sz w:val="20"/>
                <w:szCs w:val="20"/>
              </w:rPr>
              <w:t>վրա</w:t>
            </w:r>
            <w:r w:rsidRPr="005626E9">
              <w:rPr>
                <w:rFonts w:ascii="Sylfaen" w:hAnsi="Sylfaen" w:cs="Sylfaen"/>
                <w:b/>
                <w:sz w:val="20"/>
                <w:szCs w:val="20"/>
                <w:lang w:val="fr-FR"/>
              </w:rPr>
              <w:t xml:space="preserve"> </w:t>
            </w:r>
            <w:r w:rsidRPr="00EF14F3">
              <w:rPr>
                <w:rFonts w:ascii="Sylfaen" w:hAnsi="Sylfaen" w:cs="Sylfaen"/>
                <w:b/>
                <w:sz w:val="20"/>
                <w:szCs w:val="20"/>
              </w:rPr>
              <w:t>տրվող</w:t>
            </w:r>
            <w:r w:rsidRPr="005626E9">
              <w:rPr>
                <w:rFonts w:ascii="Sylfaen" w:hAnsi="Sylfaen" w:cs="Sylfaen"/>
                <w:b/>
                <w:sz w:val="20"/>
                <w:szCs w:val="20"/>
                <w:lang w:val="fr-FR"/>
              </w:rPr>
              <w:t xml:space="preserve"> «</w:t>
            </w:r>
            <w:r w:rsidRPr="00EF14F3">
              <w:rPr>
                <w:rFonts w:ascii="Sylfaen" w:hAnsi="Sylfaen" w:cs="Sylfaen"/>
                <w:b/>
                <w:sz w:val="20"/>
                <w:szCs w:val="20"/>
              </w:rPr>
              <w:t>Քաղաքաշինական</w:t>
            </w:r>
            <w:r w:rsidRPr="005626E9">
              <w:rPr>
                <w:rFonts w:ascii="Sylfaen" w:hAnsi="Sylfaen" w:cs="Sylfaen"/>
                <w:b/>
                <w:sz w:val="20"/>
                <w:szCs w:val="20"/>
                <w:lang w:val="fr-FR"/>
              </w:rPr>
              <w:t xml:space="preserve"> </w:t>
            </w:r>
            <w:r w:rsidRPr="00EF14F3">
              <w:rPr>
                <w:rFonts w:ascii="Sylfaen" w:hAnsi="Sylfaen" w:cs="Sylfaen"/>
                <w:b/>
                <w:sz w:val="20"/>
                <w:szCs w:val="20"/>
              </w:rPr>
              <w:t>փաստաթղթերի</w:t>
            </w:r>
            <w:r w:rsidRPr="005626E9">
              <w:rPr>
                <w:rFonts w:ascii="Sylfaen" w:hAnsi="Sylfaen" w:cs="Sylfaen"/>
                <w:b/>
                <w:sz w:val="20"/>
                <w:szCs w:val="20"/>
                <w:lang w:val="fr-FR"/>
              </w:rPr>
              <w:t xml:space="preserve"> </w:t>
            </w:r>
            <w:r w:rsidRPr="00EF14F3">
              <w:rPr>
                <w:rFonts w:ascii="Sylfaen" w:hAnsi="Sylfaen" w:cs="Sylfaen"/>
                <w:b/>
                <w:sz w:val="20"/>
                <w:szCs w:val="20"/>
              </w:rPr>
              <w:t>կազմում՝</w:t>
            </w:r>
            <w:r w:rsidRPr="005626E9">
              <w:rPr>
                <w:rFonts w:ascii="Sylfaen" w:hAnsi="Sylfaen" w:cs="Sylfaen"/>
                <w:b/>
                <w:sz w:val="20"/>
                <w:szCs w:val="20"/>
                <w:lang w:val="fr-FR"/>
              </w:rPr>
              <w:t xml:space="preserve"> </w:t>
            </w:r>
            <w:r w:rsidRPr="00EF14F3">
              <w:rPr>
                <w:rFonts w:ascii="Sylfaen" w:hAnsi="Sylfaen" w:cs="Sylfaen"/>
                <w:b/>
                <w:sz w:val="20"/>
                <w:szCs w:val="20"/>
              </w:rPr>
              <w:t>բացառությամբ</w:t>
            </w:r>
            <w:r w:rsidRPr="005626E9">
              <w:rPr>
                <w:rFonts w:ascii="Sylfaen" w:hAnsi="Sylfaen" w:cs="Sylfaen"/>
                <w:b/>
                <w:sz w:val="20"/>
                <w:szCs w:val="20"/>
                <w:lang w:val="fr-FR"/>
              </w:rPr>
              <w:t xml:space="preserve"> </w:t>
            </w:r>
            <w:r w:rsidRPr="00EF14F3">
              <w:rPr>
                <w:rFonts w:ascii="Sylfaen" w:hAnsi="Sylfaen" w:cs="Sylfaen"/>
                <w:b/>
                <w:sz w:val="20"/>
                <w:szCs w:val="20"/>
              </w:rPr>
              <w:t>կոնստրուկտորական</w:t>
            </w:r>
            <w:r w:rsidRPr="005626E9">
              <w:rPr>
                <w:rFonts w:ascii="Sylfaen" w:hAnsi="Sylfaen" w:cs="Sylfaen"/>
                <w:b/>
                <w:sz w:val="20"/>
                <w:szCs w:val="20"/>
                <w:lang w:val="fr-FR"/>
              </w:rPr>
              <w:t xml:space="preserve"> </w:t>
            </w:r>
            <w:r w:rsidRPr="00EF14F3">
              <w:rPr>
                <w:rFonts w:ascii="Sylfaen" w:hAnsi="Sylfaen" w:cs="Sylfaen"/>
                <w:b/>
                <w:sz w:val="20"/>
                <w:szCs w:val="20"/>
              </w:rPr>
              <w:t>և</w:t>
            </w:r>
            <w:r w:rsidRPr="005626E9">
              <w:rPr>
                <w:rFonts w:ascii="Sylfaen" w:hAnsi="Sylfaen" w:cs="Sylfaen"/>
                <w:b/>
                <w:sz w:val="20"/>
                <w:szCs w:val="20"/>
                <w:lang w:val="fr-FR"/>
              </w:rPr>
              <w:t xml:space="preserve"> </w:t>
            </w:r>
            <w:r w:rsidRPr="00EF14F3">
              <w:rPr>
                <w:rFonts w:ascii="Sylfaen" w:hAnsi="Sylfaen" w:cs="Sylfaen"/>
                <w:b/>
                <w:sz w:val="20"/>
                <w:szCs w:val="20"/>
              </w:rPr>
              <w:t>ճարտարապետական</w:t>
            </w:r>
            <w:r w:rsidRPr="005626E9">
              <w:rPr>
                <w:rFonts w:ascii="Sylfaen" w:hAnsi="Sylfaen" w:cs="Sylfaen"/>
                <w:b/>
                <w:sz w:val="20"/>
                <w:szCs w:val="20"/>
                <w:lang w:val="fr-FR"/>
              </w:rPr>
              <w:t xml:space="preserve"> </w:t>
            </w:r>
            <w:r w:rsidRPr="00EF14F3">
              <w:rPr>
                <w:rFonts w:ascii="Sylfaen" w:hAnsi="Sylfaen" w:cs="Sylfaen"/>
                <w:b/>
                <w:sz w:val="20"/>
                <w:szCs w:val="20"/>
              </w:rPr>
              <w:t>մասերի</w:t>
            </w:r>
            <w:r w:rsidRPr="005626E9">
              <w:rPr>
                <w:rFonts w:ascii="Sylfaen" w:hAnsi="Sylfaen" w:cs="Sylfaen"/>
                <w:b/>
                <w:sz w:val="20"/>
                <w:szCs w:val="20"/>
                <w:lang w:val="fr-FR"/>
              </w:rPr>
              <w:t xml:space="preserve">» </w:t>
            </w:r>
            <w:r w:rsidRPr="00EF14F3">
              <w:rPr>
                <w:rFonts w:ascii="Sylfaen" w:hAnsi="Sylfaen" w:cs="Sylfaen"/>
                <w:b/>
                <w:sz w:val="20"/>
                <w:szCs w:val="20"/>
                <w:lang w:val="hy-AM"/>
              </w:rPr>
              <w:t>2-րդ կամ 3-րդ</w:t>
            </w:r>
            <w:r w:rsidRPr="005626E9">
              <w:rPr>
                <w:rFonts w:ascii="Sylfaen" w:hAnsi="Sylfaen" w:cs="Sylfaen"/>
                <w:b/>
                <w:sz w:val="20"/>
                <w:szCs w:val="20"/>
                <w:lang w:val="fr-FR"/>
              </w:rPr>
              <w:t xml:space="preserve"> </w:t>
            </w:r>
            <w:r w:rsidRPr="00EF14F3">
              <w:rPr>
                <w:rFonts w:ascii="Sylfaen" w:hAnsi="Sylfaen" w:cs="Sylfaen"/>
                <w:b/>
                <w:sz w:val="20"/>
                <w:szCs w:val="20"/>
              </w:rPr>
              <w:t>դասի</w:t>
            </w:r>
            <w:r w:rsidRPr="005626E9">
              <w:rPr>
                <w:rFonts w:ascii="Sylfaen" w:hAnsi="Sylfaen" w:cs="Sylfaen"/>
                <w:b/>
                <w:sz w:val="20"/>
                <w:szCs w:val="20"/>
                <w:lang w:val="fr-FR"/>
              </w:rPr>
              <w:t xml:space="preserve"> </w:t>
            </w:r>
            <w:r w:rsidRPr="00EF14F3">
              <w:rPr>
                <w:rFonts w:ascii="Sylfaen" w:hAnsi="Sylfaen" w:cs="Sylfaen"/>
                <w:b/>
                <w:sz w:val="20"/>
                <w:szCs w:val="20"/>
              </w:rPr>
              <w:t>լիցինզիա</w:t>
            </w:r>
            <w:r w:rsidRPr="005626E9">
              <w:rPr>
                <w:rFonts w:ascii="Sylfaen" w:hAnsi="Sylfaen" w:cs="Sylfaen"/>
                <w:b/>
                <w:sz w:val="20"/>
                <w:szCs w:val="20"/>
                <w:lang w:val="fr-FR"/>
              </w:rPr>
              <w:t xml:space="preserve">  </w:t>
            </w:r>
          </w:p>
        </w:tc>
      </w:tr>
      <w:tr w:rsidR="005626E9" w:rsidRPr="00EF14F3" w14:paraId="0AE57AA1" w14:textId="77777777" w:rsidTr="007F4E23">
        <w:trPr>
          <w:jc w:val="center"/>
        </w:trPr>
        <w:tc>
          <w:tcPr>
            <w:tcW w:w="9810" w:type="dxa"/>
            <w:tcBorders>
              <w:top w:val="single" w:sz="4" w:space="0" w:color="auto"/>
              <w:left w:val="single" w:sz="4" w:space="0" w:color="auto"/>
              <w:bottom w:val="single" w:sz="4" w:space="0" w:color="auto"/>
              <w:right w:val="single" w:sz="4" w:space="0" w:color="auto"/>
            </w:tcBorders>
            <w:vAlign w:val="center"/>
          </w:tcPr>
          <w:p w14:paraId="2A39EA7D" w14:textId="77777777" w:rsidR="005626E9" w:rsidRPr="00EF14F3" w:rsidRDefault="005626E9" w:rsidP="007F4E23">
            <w:pPr>
              <w:rPr>
                <w:rFonts w:ascii="Sylfaen" w:hAnsi="Sylfaen"/>
                <w:color w:val="000000"/>
                <w:sz w:val="20"/>
                <w:szCs w:val="20"/>
              </w:rPr>
            </w:pPr>
            <w:r w:rsidRPr="00EF14F3">
              <w:rPr>
                <w:rFonts w:ascii="Sylfaen" w:hAnsi="Sylfaen"/>
                <w:b/>
                <w:color w:val="000000"/>
                <w:sz w:val="20"/>
                <w:szCs w:val="20"/>
                <w:shd w:val="clear" w:color="auto" w:fill="FFFFFF"/>
              </w:rPr>
              <w:t>ԼԻՑԵՆԶԻԱՅԻ</w:t>
            </w:r>
            <w:r w:rsidRPr="00EF14F3">
              <w:rPr>
                <w:rFonts w:ascii="Sylfaen" w:hAnsi="Sylfaen"/>
                <w:b/>
                <w:color w:val="000000"/>
                <w:sz w:val="20"/>
                <w:szCs w:val="20"/>
                <w:shd w:val="clear" w:color="auto" w:fill="FFFFFF"/>
                <w:lang w:val="fr-FR"/>
              </w:rPr>
              <w:t xml:space="preserve"> </w:t>
            </w:r>
            <w:r w:rsidRPr="00EF14F3">
              <w:rPr>
                <w:rFonts w:ascii="Sylfaen" w:hAnsi="Sylfaen"/>
                <w:b/>
                <w:color w:val="000000"/>
                <w:sz w:val="20"/>
                <w:szCs w:val="20"/>
                <w:shd w:val="clear" w:color="auto" w:fill="FFFFFF"/>
              </w:rPr>
              <w:t>ՆԵՐԴԻՐՆԵՐ</w:t>
            </w:r>
          </w:p>
        </w:tc>
      </w:tr>
    </w:tbl>
    <w:p w14:paraId="3D7FE2BE" w14:textId="77777777" w:rsidR="005626E9" w:rsidRDefault="005626E9" w:rsidP="00EF3662">
      <w:pPr>
        <w:pStyle w:val="23"/>
        <w:spacing w:line="240" w:lineRule="auto"/>
        <w:ind w:firstLine="567"/>
        <w:rPr>
          <w:rFonts w:ascii="GHEA Grapalat" w:hAnsi="GHEA Grapalat"/>
        </w:rPr>
      </w:pPr>
    </w:p>
    <w:p w14:paraId="00E7A5FA" w14:textId="5BDEF01B" w:rsidR="00096865"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6BCE2663" w14:textId="77777777" w:rsidR="00745B11" w:rsidRPr="00F566BF" w:rsidRDefault="00745B11" w:rsidP="00EF3662">
      <w:pPr>
        <w:pStyle w:val="23"/>
        <w:spacing w:line="240" w:lineRule="auto"/>
        <w:ind w:firstLine="567"/>
        <w:rPr>
          <w:rFonts w:ascii="GHEA Grapalat" w:hAnsi="GHEA Grapalat"/>
        </w:rPr>
      </w:pPr>
    </w:p>
    <w:p w14:paraId="4B2EADF8" w14:textId="77777777"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proofErr w:type="gramStart"/>
      <w:r w:rsidRPr="00F566BF">
        <w:rPr>
          <w:rFonts w:ascii="GHEA Grapalat" w:hAnsi="GHEA Grapalat" w:cs="Sylfaen"/>
          <w:b/>
          <w:sz w:val="20"/>
        </w:rPr>
        <w:t>ՉԱՓԱՆԻՇՆԵՐԸ</w:t>
      </w:r>
      <w:r w:rsidRPr="00F566BF">
        <w:rPr>
          <w:rFonts w:ascii="GHEA Grapalat" w:hAnsi="GHEA Grapalat"/>
          <w:b/>
          <w:sz w:val="20"/>
          <w:lang w:val="es-ES"/>
        </w:rPr>
        <w:t xml:space="preserve">  ԵՎ</w:t>
      </w:r>
      <w:proofErr w:type="gramEnd"/>
      <w:r w:rsidRPr="00F566BF">
        <w:rPr>
          <w:rFonts w:ascii="GHEA Grapalat" w:hAnsi="GHEA Grapalat"/>
          <w:b/>
          <w:sz w:val="20"/>
          <w:lang w:val="es-ES"/>
        </w:rPr>
        <w:t xml:space="preserve">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77C25ECA" w14:textId="77777777" w:rsidR="00753E6E" w:rsidRPr="00F566BF" w:rsidRDefault="00096865" w:rsidP="00353A16">
      <w:pPr>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353A16">
      <w:pPr>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353A16">
      <w:pPr>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353A16">
      <w:pPr>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353A16">
      <w:pPr>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12125DD2" w14:textId="77777777" w:rsidR="00753E6E" w:rsidRPr="00F566BF" w:rsidRDefault="00753E6E" w:rsidP="00353A16">
      <w:pPr>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14:paraId="65A5F237" w14:textId="77777777" w:rsidR="00990561" w:rsidRPr="009E1D1C" w:rsidRDefault="00990561" w:rsidP="00353A16">
      <w:pPr>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A4A1946" w14:textId="77777777" w:rsidR="004E34F8" w:rsidRPr="009E1D1C" w:rsidRDefault="004E34F8" w:rsidP="00353A16">
      <w:pPr>
        <w:shd w:val="clear" w:color="auto" w:fill="FFFFFF"/>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7B85E7B" w14:textId="7FC1AE5E" w:rsidR="004E34F8" w:rsidRPr="009E1D1C" w:rsidRDefault="004E34F8" w:rsidP="005D5C16">
      <w:pPr>
        <w:pStyle w:val="aff3"/>
        <w:numPr>
          <w:ilvl w:val="0"/>
          <w:numId w:val="7"/>
        </w:numPr>
        <w:shd w:val="clear" w:color="auto" w:fill="FFFFFF"/>
        <w:ind w:left="0" w:firstLine="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37C18">
        <w:rPr>
          <w:rFonts w:ascii="GHEA Grapalat" w:hAnsi="GHEA Grapalat" w:cs="Arial"/>
          <w:sz w:val="20"/>
          <w:lang w:val="es-ES" w:eastAsia="en-US"/>
        </w:rPr>
        <w:t xml:space="preserve"> կամ</w:t>
      </w:r>
      <w:r w:rsidRPr="009E1D1C">
        <w:rPr>
          <w:rFonts w:ascii="GHEA Grapalat" w:hAnsi="GHEA Grapalat" w:cs="Arial"/>
          <w:sz w:val="20"/>
          <w:lang w:val="es-ES" w:eastAsia="en-US"/>
        </w:rPr>
        <w:t xml:space="preserve"> պայմանագրի ապահովման գումարը.</w:t>
      </w:r>
    </w:p>
    <w:p w14:paraId="770D7C88" w14:textId="77777777" w:rsidR="004E34F8" w:rsidRPr="009E1D1C" w:rsidRDefault="004E34F8" w:rsidP="005D5C16">
      <w:pPr>
        <w:pStyle w:val="aff3"/>
        <w:numPr>
          <w:ilvl w:val="0"/>
          <w:numId w:val="7"/>
        </w:numPr>
        <w:shd w:val="clear" w:color="auto" w:fill="FFFFFF"/>
        <w:ind w:left="0" w:firstLine="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353A16">
      <w:pPr>
        <w:jc w:val="both"/>
        <w:rPr>
          <w:rFonts w:ascii="GHEA Grapalat" w:hAnsi="GHEA Grapalat" w:cs="Sylfaen"/>
          <w:sz w:val="20"/>
          <w:lang w:val="es-ES"/>
        </w:rPr>
      </w:pPr>
    </w:p>
    <w:p w14:paraId="5B685B74" w14:textId="77777777" w:rsidR="00753E6E" w:rsidRPr="00F566BF" w:rsidRDefault="00753E6E" w:rsidP="00353A16">
      <w:pPr>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353A16">
      <w:pPr>
        <w:jc w:val="both"/>
        <w:rPr>
          <w:rFonts w:ascii="GHEA Grapalat" w:hAnsi="GHEA Grapalat"/>
          <w:color w:val="000000"/>
          <w:lang w:val="es-ES"/>
        </w:rPr>
      </w:pPr>
      <w:r w:rsidRPr="00F566BF">
        <w:rPr>
          <w:rFonts w:ascii="GHEA Grapalat" w:hAnsi="GHEA Grapalat" w:cs="Tahoma"/>
          <w:sz w:val="20"/>
          <w:szCs w:val="20"/>
          <w:lang w:val="es-ES"/>
        </w:rPr>
        <w:lastRenderedPageBreak/>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353A16">
      <w:pPr>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353A16">
      <w:pPr>
        <w:pStyle w:val="af4"/>
        <w:spacing w:before="0" w:beforeAutospacing="0" w:after="0" w:afterAutospacing="0"/>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353A16">
      <w:pPr>
        <w:pStyle w:val="af4"/>
        <w:spacing w:before="0" w:beforeAutospacing="0" w:after="0" w:afterAutospacing="0"/>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353A16">
      <w:pPr>
        <w:pStyle w:val="af4"/>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353A16">
      <w:pPr>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1B826D29" w14:textId="77777777" w:rsidR="001820DF" w:rsidRPr="005E1F72" w:rsidRDefault="001820DF" w:rsidP="00353A16">
      <w:pPr>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2"/>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5A27D35" w14:textId="77777777" w:rsidR="001820DF" w:rsidRPr="006947C7" w:rsidRDefault="001820DF" w:rsidP="001820DF">
      <w:pPr>
        <w:ind w:firstLine="567"/>
        <w:jc w:val="both"/>
        <w:rPr>
          <w:rFonts w:ascii="GHEA Grapalat" w:hAnsi="GHEA Grapalat" w:cs="Arial"/>
          <w:color w:val="548DD4" w:themeColor="text2" w:themeTint="99"/>
          <w:sz w:val="20"/>
          <w:lang w:val="hy-AM"/>
        </w:rPr>
      </w:pPr>
      <w:r w:rsidRPr="006947C7">
        <w:rPr>
          <w:rFonts w:ascii="GHEA Grapalat" w:hAnsi="GHEA Grapalat" w:cs="Arial"/>
          <w:color w:val="548DD4" w:themeColor="text2" w:themeTint="99"/>
          <w:sz w:val="20"/>
          <w:lang w:val="es-ES"/>
        </w:rPr>
        <w:t>1</w:t>
      </w:r>
      <w:r w:rsidRPr="006947C7">
        <w:rPr>
          <w:rFonts w:ascii="GHEA Grapalat" w:hAnsi="GHEA Grapalat" w:cs="Arial Armenian"/>
          <w:color w:val="548DD4" w:themeColor="text2" w:themeTint="99"/>
          <w:sz w:val="20"/>
          <w:lang w:val="hy-AM"/>
        </w:rPr>
        <w:t xml:space="preserve">) </w:t>
      </w:r>
      <w:r w:rsidRPr="006947C7">
        <w:rPr>
          <w:rFonts w:ascii="GHEA Grapalat" w:hAnsi="GHEA Grapalat" w:cs="Sylfaen"/>
          <w:color w:val="548DD4" w:themeColor="text2" w:themeTint="99"/>
          <w:sz w:val="20"/>
          <w:lang w:val="hy-AM"/>
        </w:rPr>
        <w:t>մասնագիտական</w:t>
      </w:r>
      <w:r w:rsidRPr="006947C7">
        <w:rPr>
          <w:rFonts w:ascii="GHEA Grapalat" w:hAnsi="GHEA Grapalat" w:cs="Arial"/>
          <w:color w:val="548DD4" w:themeColor="text2" w:themeTint="99"/>
          <w:sz w:val="20"/>
          <w:lang w:val="hy-AM"/>
        </w:rPr>
        <w:t xml:space="preserve"> </w:t>
      </w:r>
      <w:r w:rsidRPr="006947C7">
        <w:rPr>
          <w:rFonts w:ascii="GHEA Grapalat" w:hAnsi="GHEA Grapalat" w:cs="Sylfaen"/>
          <w:color w:val="548DD4" w:themeColor="text2" w:themeTint="99"/>
          <w:sz w:val="20"/>
          <w:lang w:val="hy-AM"/>
        </w:rPr>
        <w:t>փորձառություն</w:t>
      </w:r>
      <w:r w:rsidRPr="006947C7">
        <w:rPr>
          <w:rFonts w:ascii="GHEA Grapalat" w:hAnsi="GHEA Grapalat" w:cs="Arial"/>
          <w:color w:val="548DD4" w:themeColor="text2" w:themeTint="99"/>
          <w:sz w:val="20"/>
          <w:lang w:val="hy-AM"/>
        </w:rPr>
        <w:t>,</w:t>
      </w:r>
    </w:p>
    <w:p w14:paraId="1D1A9CF8" w14:textId="67CD4CF6" w:rsidR="0036495F" w:rsidRDefault="001820DF" w:rsidP="00D21B6B">
      <w:pPr>
        <w:ind w:firstLine="567"/>
        <w:jc w:val="both"/>
        <w:rPr>
          <w:rFonts w:ascii="GHEA Grapalat" w:hAnsi="GHEA Grapalat" w:cs="Arial Armenian"/>
          <w:color w:val="548DD4" w:themeColor="text2" w:themeTint="99"/>
          <w:sz w:val="20"/>
          <w:lang w:val="hy-AM"/>
        </w:rPr>
      </w:pPr>
      <w:r w:rsidRPr="006947C7">
        <w:rPr>
          <w:rFonts w:ascii="GHEA Grapalat" w:hAnsi="GHEA Grapalat" w:cs="Arial Armenian"/>
          <w:color w:val="548DD4" w:themeColor="text2" w:themeTint="99"/>
          <w:sz w:val="20"/>
          <w:lang w:val="es-ES"/>
        </w:rPr>
        <w:t>2</w:t>
      </w:r>
      <w:r w:rsidR="00D21B6B">
        <w:rPr>
          <w:rFonts w:ascii="GHEA Grapalat" w:hAnsi="GHEA Grapalat" w:cs="Arial Armenian"/>
          <w:color w:val="548DD4" w:themeColor="text2" w:themeTint="99"/>
          <w:sz w:val="20"/>
          <w:lang w:val="hy-AM"/>
        </w:rPr>
        <w:t xml:space="preserve">) </w:t>
      </w:r>
      <w:r w:rsidR="0036495F" w:rsidRPr="006947C7">
        <w:rPr>
          <w:rFonts w:ascii="GHEA Grapalat" w:hAnsi="GHEA Grapalat" w:cs="Sylfaen"/>
          <w:color w:val="548DD4" w:themeColor="text2" w:themeTint="99"/>
          <w:sz w:val="20"/>
          <w:lang w:val="hy-AM"/>
        </w:rPr>
        <w:t>աշխատանքային</w:t>
      </w:r>
      <w:r w:rsidR="0036495F" w:rsidRPr="006947C7">
        <w:rPr>
          <w:rFonts w:ascii="GHEA Grapalat" w:hAnsi="GHEA Grapalat" w:cs="Arial"/>
          <w:color w:val="548DD4" w:themeColor="text2" w:themeTint="99"/>
          <w:sz w:val="20"/>
          <w:lang w:val="hy-AM"/>
        </w:rPr>
        <w:t xml:space="preserve"> </w:t>
      </w:r>
      <w:r w:rsidR="0036495F" w:rsidRPr="006947C7">
        <w:rPr>
          <w:rFonts w:ascii="GHEA Grapalat" w:hAnsi="GHEA Grapalat" w:cs="Sylfaen"/>
          <w:color w:val="548DD4" w:themeColor="text2" w:themeTint="99"/>
          <w:sz w:val="20"/>
          <w:lang w:val="hy-AM"/>
        </w:rPr>
        <w:t>ռեսուրսներ</w:t>
      </w:r>
      <w:r w:rsidR="0036495F" w:rsidRPr="006947C7">
        <w:rPr>
          <w:rFonts w:ascii="GHEA Grapalat" w:hAnsi="GHEA Grapalat" w:cs="Arial Armenian"/>
          <w:color w:val="548DD4" w:themeColor="text2" w:themeTint="99"/>
          <w:sz w:val="20"/>
          <w:lang w:val="hy-AM"/>
        </w:rPr>
        <w:t xml:space="preserve"> </w:t>
      </w:r>
    </w:p>
    <w:p w14:paraId="6037E26D" w14:textId="2104964F" w:rsidR="001820DF" w:rsidRDefault="001820DF" w:rsidP="001820DF">
      <w:pPr>
        <w:ind w:firstLine="567"/>
        <w:jc w:val="both"/>
        <w:rPr>
          <w:rFonts w:ascii="GHEA Grapalat" w:hAnsi="GHEA Grapalat" w:cs="Arial"/>
          <w:color w:val="548DD4" w:themeColor="text2" w:themeTint="99"/>
          <w:sz w:val="20"/>
          <w:lang w:val="hy-AM"/>
        </w:rPr>
      </w:pPr>
      <w:r w:rsidRPr="006947C7">
        <w:rPr>
          <w:rFonts w:ascii="GHEA Grapalat" w:hAnsi="GHEA Grapalat" w:cs="Arial"/>
          <w:color w:val="548DD4" w:themeColor="text2" w:themeTint="99"/>
          <w:sz w:val="20"/>
          <w:lang w:val="hy-AM"/>
        </w:rPr>
        <w:t xml:space="preserve">2.4.1 </w:t>
      </w:r>
      <w:r w:rsidRPr="006947C7">
        <w:rPr>
          <w:rFonts w:ascii="GHEA Grapalat" w:hAnsi="GHEA Grapalat" w:cs="Sylfaen"/>
          <w:color w:val="548DD4" w:themeColor="text2" w:themeTint="99"/>
          <w:sz w:val="20"/>
          <w:lang w:val="hy-AM"/>
        </w:rPr>
        <w:t>Մասնակցին ներկայացվող</w:t>
      </w:r>
      <w:r w:rsidRPr="006947C7">
        <w:rPr>
          <w:rFonts w:ascii="GHEA Grapalat" w:hAnsi="GHEA Grapalat" w:cs="Arial"/>
          <w:color w:val="548DD4" w:themeColor="text2" w:themeTint="99"/>
          <w:sz w:val="20"/>
          <w:lang w:val="hy-AM"/>
        </w:rPr>
        <w:t>`</w:t>
      </w:r>
      <w:r w:rsidRPr="006947C7">
        <w:rPr>
          <w:rStyle w:val="af6"/>
          <w:rFonts w:ascii="GHEA Grapalat" w:hAnsi="GHEA Grapalat" w:cs="Arial"/>
          <w:color w:val="548DD4" w:themeColor="text2" w:themeTint="99"/>
          <w:sz w:val="20"/>
          <w:lang w:val="hy-AM"/>
        </w:rPr>
        <w:footnoteReference w:id="3"/>
      </w:r>
    </w:p>
    <w:p w14:paraId="5AF66336" w14:textId="77777777" w:rsidR="001820DF" w:rsidRDefault="001820DF" w:rsidP="001820DF">
      <w:pPr>
        <w:ind w:firstLine="567"/>
        <w:jc w:val="both"/>
        <w:rPr>
          <w:rFonts w:ascii="GHEA Grapalat" w:hAnsi="GHEA Grapalat" w:cs="Arial Armenian"/>
          <w:sz w:val="20"/>
          <w:lang w:val="hy-AM"/>
        </w:rPr>
      </w:pPr>
      <w:r w:rsidRPr="006947C7">
        <w:rPr>
          <w:rFonts w:ascii="GHEA Grapalat" w:hAnsi="GHEA Grapalat" w:cs="Arial Armenian"/>
          <w:color w:val="548DD4" w:themeColor="text2" w:themeTint="99"/>
          <w:sz w:val="20"/>
          <w:lang w:val="hy-AM"/>
        </w:rPr>
        <w:t xml:space="preserve">1) </w:t>
      </w:r>
      <w:r w:rsidRPr="006947C7">
        <w:rPr>
          <w:rFonts w:ascii="GHEA Grapalat" w:hAnsi="GHEA Grapalat" w:cs="Arial Armenian"/>
          <w:color w:val="548DD4" w:themeColor="text2" w:themeTint="99"/>
          <w:sz w:val="14"/>
          <w:lang w:val="hy-AM"/>
        </w:rPr>
        <w:t>&lt;&lt;</w:t>
      </w:r>
      <w:r w:rsidRPr="006947C7">
        <w:rPr>
          <w:rFonts w:ascii="GHEA Grapalat" w:hAnsi="GHEA Grapalat" w:cs="Sylfaen"/>
          <w:color w:val="548DD4" w:themeColor="text2" w:themeTint="99"/>
          <w:sz w:val="20"/>
          <w:lang w:val="hy-AM"/>
        </w:rPr>
        <w:t>Մասնագիտական</w:t>
      </w:r>
      <w:r w:rsidRPr="006947C7">
        <w:rPr>
          <w:rFonts w:ascii="GHEA Grapalat" w:hAnsi="GHEA Grapalat" w:cs="Arial Armenian"/>
          <w:color w:val="548DD4" w:themeColor="text2" w:themeTint="99"/>
          <w:sz w:val="20"/>
          <w:lang w:val="hy-AM"/>
        </w:rPr>
        <w:t xml:space="preserve"> </w:t>
      </w:r>
      <w:r w:rsidRPr="006947C7">
        <w:rPr>
          <w:rFonts w:ascii="GHEA Grapalat" w:hAnsi="GHEA Grapalat" w:cs="Sylfaen"/>
          <w:color w:val="548DD4" w:themeColor="text2" w:themeTint="99"/>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098C658C" w14:textId="77777777" w:rsidR="006947C7" w:rsidRPr="002B5565" w:rsidRDefault="006947C7" w:rsidP="001820DF">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177"/>
        <w:gridCol w:w="2880"/>
      </w:tblGrid>
      <w:tr w:rsidR="001820DF" w:rsidRPr="00FF11C7" w14:paraId="749D6950" w14:textId="77777777" w:rsidTr="004E5E84">
        <w:tc>
          <w:tcPr>
            <w:tcW w:w="445" w:type="dxa"/>
          </w:tcPr>
          <w:p w14:paraId="3E9A3033" w14:textId="77777777" w:rsidR="001820DF" w:rsidRPr="00FF11C7" w:rsidRDefault="001820DF" w:rsidP="004E5E84">
            <w:pPr>
              <w:jc w:val="center"/>
              <w:rPr>
                <w:rFonts w:ascii="GHEA Grapalat" w:hAnsi="GHEA Grapalat" w:cs="Arial Armenian"/>
                <w:sz w:val="18"/>
                <w:szCs w:val="18"/>
                <w:lang w:val="hy-AM"/>
              </w:rPr>
            </w:pPr>
            <w:r w:rsidRPr="00FF11C7">
              <w:rPr>
                <w:rFonts w:ascii="GHEA Grapalat" w:hAnsi="GHEA Grapalat" w:cs="Arial Armenian"/>
                <w:sz w:val="18"/>
                <w:szCs w:val="18"/>
              </w:rPr>
              <w:t>N</w:t>
            </w:r>
          </w:p>
        </w:tc>
        <w:tc>
          <w:tcPr>
            <w:tcW w:w="3843" w:type="dxa"/>
          </w:tcPr>
          <w:p w14:paraId="3C37F08A" w14:textId="77777777" w:rsidR="001820DF" w:rsidRPr="00FF11C7" w:rsidRDefault="001820DF" w:rsidP="004E5E84">
            <w:pPr>
              <w:jc w:val="both"/>
              <w:rPr>
                <w:rFonts w:ascii="GHEA Grapalat" w:hAnsi="GHEA Grapalat" w:cs="Arial Armenian"/>
                <w:sz w:val="18"/>
                <w:szCs w:val="18"/>
                <w:lang w:val="hy-AM"/>
              </w:rPr>
            </w:pPr>
            <w:r w:rsidRPr="00FF11C7">
              <w:rPr>
                <w:rFonts w:ascii="GHEA Grapalat" w:hAnsi="GHEA Grapalat" w:cs="Arial Armenian"/>
                <w:sz w:val="18"/>
                <w:szCs w:val="18"/>
                <w:lang w:val="hy-AM"/>
              </w:rPr>
              <w:t>Փորձառությ</w:t>
            </w:r>
            <w:r w:rsidRPr="00FF11C7">
              <w:rPr>
                <w:rFonts w:ascii="GHEA Grapalat" w:hAnsi="GHEA Grapalat" w:cs="Arial Armenian"/>
                <w:sz w:val="18"/>
                <w:szCs w:val="18"/>
              </w:rPr>
              <w:t>ա</w:t>
            </w:r>
            <w:r w:rsidRPr="00FF11C7">
              <w:rPr>
                <w:rFonts w:ascii="GHEA Grapalat" w:hAnsi="GHEA Grapalat" w:cs="Arial Armenian"/>
                <w:sz w:val="18"/>
                <w:szCs w:val="18"/>
                <w:lang w:val="hy-AM"/>
              </w:rPr>
              <w:t xml:space="preserve">նը ներկայացվող </w:t>
            </w:r>
            <w:r w:rsidRPr="00FF11C7">
              <w:rPr>
                <w:rFonts w:ascii="GHEA Grapalat" w:hAnsi="GHEA Grapalat" w:cs="Arial Armenian"/>
                <w:sz w:val="18"/>
                <w:szCs w:val="18"/>
              </w:rPr>
              <w:t>պայմանները</w:t>
            </w:r>
          </w:p>
        </w:tc>
        <w:tc>
          <w:tcPr>
            <w:tcW w:w="3177" w:type="dxa"/>
          </w:tcPr>
          <w:p w14:paraId="4913BA12" w14:textId="77777777" w:rsidR="001820DF" w:rsidRPr="00FF11C7" w:rsidRDefault="001820DF" w:rsidP="004E5E84">
            <w:pPr>
              <w:jc w:val="both"/>
              <w:rPr>
                <w:rFonts w:ascii="GHEA Grapalat" w:hAnsi="GHEA Grapalat" w:cs="Arial Armenian"/>
                <w:sz w:val="18"/>
                <w:szCs w:val="18"/>
                <w:lang w:val="hy-AM"/>
              </w:rPr>
            </w:pPr>
            <w:r w:rsidRPr="00FF11C7">
              <w:rPr>
                <w:rFonts w:ascii="GHEA Grapalat" w:hAnsi="GHEA Grapalat" w:cs="Arial Armenian"/>
                <w:sz w:val="18"/>
                <w:szCs w:val="18"/>
                <w:lang w:val="hy-AM"/>
              </w:rPr>
              <w:t>Պահանջվող փաստաթղթերը և դրանց ներկայացվող պայմանները</w:t>
            </w:r>
          </w:p>
        </w:tc>
        <w:tc>
          <w:tcPr>
            <w:tcW w:w="2880" w:type="dxa"/>
          </w:tcPr>
          <w:p w14:paraId="14D61983" w14:textId="77777777" w:rsidR="001820DF" w:rsidRPr="00FF11C7" w:rsidRDefault="001820DF" w:rsidP="004E5E84">
            <w:pPr>
              <w:jc w:val="both"/>
              <w:rPr>
                <w:rFonts w:ascii="GHEA Grapalat" w:hAnsi="GHEA Grapalat" w:cs="Arial Armenian"/>
                <w:sz w:val="18"/>
                <w:szCs w:val="18"/>
                <w:lang w:val="hy-AM"/>
              </w:rPr>
            </w:pPr>
            <w:r w:rsidRPr="00FF11C7">
              <w:rPr>
                <w:rFonts w:ascii="GHEA Grapalat" w:hAnsi="GHEA Grapalat" w:cs="Arial Armenian"/>
                <w:sz w:val="18"/>
                <w:szCs w:val="18"/>
                <w:lang w:val="hy-AM"/>
              </w:rPr>
              <w:t>Նմանատիպությունը</w:t>
            </w:r>
          </w:p>
        </w:tc>
      </w:tr>
      <w:tr w:rsidR="000B1399" w:rsidRPr="00F26C6C" w14:paraId="018B05AF" w14:textId="77777777" w:rsidTr="00134B5A">
        <w:tc>
          <w:tcPr>
            <w:tcW w:w="445" w:type="dxa"/>
            <w:shd w:val="clear" w:color="auto" w:fill="FFFFFF" w:themeFill="background1"/>
          </w:tcPr>
          <w:p w14:paraId="55DE2124" w14:textId="6587D7E5" w:rsidR="000B1399" w:rsidRPr="00FF11C7" w:rsidRDefault="00255514" w:rsidP="000B1399">
            <w:pPr>
              <w:jc w:val="both"/>
              <w:rPr>
                <w:rFonts w:ascii="GHEA Grapalat" w:hAnsi="GHEA Grapalat" w:cs="Arial Armenian"/>
                <w:sz w:val="18"/>
                <w:szCs w:val="18"/>
                <w:lang w:val="hy-AM"/>
              </w:rPr>
            </w:pPr>
            <w:r w:rsidRPr="00FF11C7">
              <w:rPr>
                <w:rFonts w:ascii="GHEA Grapalat" w:hAnsi="GHEA Grapalat" w:cs="Arial Armenian"/>
                <w:sz w:val="18"/>
                <w:szCs w:val="18"/>
                <w:lang w:val="hy-AM"/>
              </w:rPr>
              <w:lastRenderedPageBreak/>
              <w:t>1</w:t>
            </w:r>
          </w:p>
        </w:tc>
        <w:tc>
          <w:tcPr>
            <w:tcW w:w="3843" w:type="dxa"/>
            <w:shd w:val="clear" w:color="auto" w:fill="FFFFFF" w:themeFill="background1"/>
          </w:tcPr>
          <w:p w14:paraId="7C442A9F" w14:textId="77777777" w:rsidR="00E30C05" w:rsidRPr="00B65AFB" w:rsidRDefault="00E30C05" w:rsidP="005626E9">
            <w:pPr>
              <w:jc w:val="both"/>
              <w:rPr>
                <w:rFonts w:ascii="GHEA Grapalat" w:hAnsi="GHEA Grapalat" w:cs="Sylfaen"/>
                <w:sz w:val="20"/>
                <w:szCs w:val="20"/>
                <w:lang w:val="hy-AM"/>
              </w:rPr>
            </w:pPr>
            <w:r w:rsidRPr="00B65AFB">
              <w:rPr>
                <w:rFonts w:ascii="GHEA Grapalat" w:hAnsi="GHEA Grapalat" w:cs="Arial Armenian"/>
                <w:sz w:val="20"/>
                <w:szCs w:val="20"/>
                <w:lang w:val="hy-AM"/>
              </w:rPr>
              <w:t xml:space="preserve">մասնակիցը պետք է </w:t>
            </w:r>
            <w:r w:rsidRPr="00B65AFB">
              <w:rPr>
                <w:rFonts w:ascii="GHEA Grapalat" w:hAnsi="GHEA Grapalat" w:cs="Sylfaen"/>
                <w:sz w:val="20"/>
                <w:szCs w:val="20"/>
                <w:lang w:val="hy-AM"/>
              </w:rPr>
              <w:t>հայտը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ներկայացնելու</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տարվա</w:t>
            </w:r>
            <w:r w:rsidRPr="00B65AFB">
              <w:rPr>
                <w:rFonts w:ascii="GHEA Grapalat" w:hAnsi="GHEA Grapalat"/>
                <w:sz w:val="20"/>
                <w:szCs w:val="20"/>
                <w:lang w:val="hy-AM"/>
              </w:rPr>
              <w:t xml:space="preserve"> </w:t>
            </w:r>
            <w:r w:rsidRPr="00B65AFB">
              <w:rPr>
                <w:rFonts w:ascii="GHEA Grapalat" w:hAnsi="GHEA Grapalat" w:cs="Sylfaen"/>
                <w:sz w:val="20"/>
                <w:szCs w:val="20"/>
                <w:lang w:val="hy-AM"/>
              </w:rPr>
              <w:t>և</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դրան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նախորդող</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երեք</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տարվա</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ընթացքում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պատշաճ</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ձևով</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իրականացրած լինի նմանատիպ առնվազն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մեկ</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պայմանագիր</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Նախկինում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կատարված</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պայմանագիրը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պայմանագրերը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գնահատվում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է</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գնահատվում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նմանատիպ</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եթե</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B65AFB">
              <w:rPr>
                <w:rFonts w:ascii="GHEA Grapalat" w:hAnsi="GHEA Grapalat" w:cs="Sylfaen"/>
                <w:sz w:val="20"/>
                <w:szCs w:val="20"/>
                <w:lang w:val="hy-AM"/>
              </w:rPr>
              <w:softHyphen/>
              <w:t>ցա</w:t>
            </w:r>
            <w:r w:rsidRPr="00B65AFB">
              <w:rPr>
                <w:rFonts w:ascii="GHEA Grapalat" w:hAnsi="GHEA Grapalat" w:cs="Sylfaen"/>
                <w:sz w:val="20"/>
                <w:szCs w:val="20"/>
                <w:lang w:val="hy-AM"/>
              </w:rPr>
              <w:softHyphen/>
              <w:t>կարգի շրջանակում մասնակցի ներկայացրած գնային առաջարկից: Ընդ որում առնվազն մեկ պայմանագրի շրջանակում մատուցված ծառայության ծավալը գումարային արտահայ</w:t>
            </w:r>
            <w:r w:rsidRPr="00B65AFB">
              <w:rPr>
                <w:rFonts w:ascii="GHEA Grapalat" w:hAnsi="GHEA Grapalat" w:cs="Sylfaen"/>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45AA3E51" w14:textId="37275DBF" w:rsidR="000B1399" w:rsidRPr="00FF11C7" w:rsidRDefault="000B1399" w:rsidP="00CB30FE">
            <w:pPr>
              <w:jc w:val="both"/>
              <w:rPr>
                <w:rFonts w:ascii="GHEA Grapalat" w:hAnsi="GHEA Grapalat"/>
                <w:sz w:val="18"/>
                <w:szCs w:val="18"/>
                <w:lang w:val="hy-AM"/>
              </w:rPr>
            </w:pPr>
          </w:p>
        </w:tc>
        <w:tc>
          <w:tcPr>
            <w:tcW w:w="3177" w:type="dxa"/>
            <w:shd w:val="clear" w:color="auto" w:fill="FFFFFF" w:themeFill="background1"/>
          </w:tcPr>
          <w:p w14:paraId="06137295" w14:textId="6C4CFD98" w:rsidR="000B1399" w:rsidRPr="00CF7889" w:rsidRDefault="000B1399" w:rsidP="000B1399">
            <w:pPr>
              <w:jc w:val="both"/>
              <w:rPr>
                <w:rFonts w:ascii="GHEA Grapalat" w:hAnsi="GHEA Grapalat" w:cs="Arial Armenian"/>
                <w:sz w:val="20"/>
                <w:szCs w:val="20"/>
                <w:lang w:val="hy-AM"/>
              </w:rPr>
            </w:pPr>
            <w:r w:rsidRPr="00CF7889">
              <w:rPr>
                <w:rFonts w:ascii="GHEA Grapalat" w:hAnsi="GHEA Grapalat" w:cs="Arial Armenian"/>
                <w:sz w:val="20"/>
                <w:szCs w:val="20"/>
                <w:lang w:val="hy-AM"/>
              </w:rPr>
              <w:t xml:space="preserve">Մասնակիցը պետք է ներկայացնի նախկինում կատարված </w:t>
            </w:r>
            <w:r w:rsidR="003C0E64" w:rsidRPr="00CF7889">
              <w:rPr>
                <w:rFonts w:ascii="GHEA Grapalat" w:hAnsi="GHEA Grapalat" w:cs="Arial Armenian"/>
                <w:sz w:val="20"/>
                <w:szCs w:val="20"/>
                <w:lang w:val="hy-AM"/>
              </w:rPr>
              <w:t>պայմանագր</w:t>
            </w:r>
            <w:r w:rsidRPr="00CF7889">
              <w:rPr>
                <w:rFonts w:ascii="GHEA Grapalat" w:hAnsi="GHEA Grapalat" w:cs="Arial Armenian"/>
                <w:sz w:val="20"/>
                <w:szCs w:val="20"/>
                <w:lang w:val="hy-AM"/>
              </w:rPr>
              <w:t>ի, համաձայնագրի, պատշաճ ձևով իրականացրած լինելը հավաստող փաստաթղթի՝ պատճենները:</w:t>
            </w:r>
          </w:p>
          <w:p w14:paraId="2F2573E8" w14:textId="6C4E5EAC" w:rsidR="000921F1" w:rsidRPr="00CF7889" w:rsidRDefault="000921F1" w:rsidP="000B1399">
            <w:pPr>
              <w:jc w:val="both"/>
              <w:rPr>
                <w:rFonts w:ascii="GHEA Grapalat" w:hAnsi="GHEA Grapalat" w:cs="Arial Armenian"/>
                <w:sz w:val="20"/>
                <w:szCs w:val="20"/>
                <w:lang w:val="hy-AM"/>
              </w:rPr>
            </w:pPr>
          </w:p>
        </w:tc>
        <w:tc>
          <w:tcPr>
            <w:tcW w:w="2880" w:type="dxa"/>
            <w:shd w:val="clear" w:color="auto" w:fill="FFFFFF" w:themeFill="background1"/>
          </w:tcPr>
          <w:p w14:paraId="3413D960" w14:textId="77777777" w:rsidR="00E30C05" w:rsidRPr="005626E9" w:rsidRDefault="00E30C05" w:rsidP="005626E9">
            <w:pPr>
              <w:jc w:val="both"/>
              <w:rPr>
                <w:rFonts w:ascii="GHEA Grapalat" w:hAnsi="GHEA Grapalat" w:cs="Sylfaen"/>
                <w:sz w:val="20"/>
                <w:szCs w:val="20"/>
                <w:lang w:val="hy-AM"/>
              </w:rPr>
            </w:pPr>
            <w:r w:rsidRPr="00F46294">
              <w:rPr>
                <w:rFonts w:ascii="GHEA Grapalat" w:hAnsi="GHEA Grapalat" w:cs="Sylfaen"/>
                <w:sz w:val="20"/>
                <w:szCs w:val="20"/>
                <w:lang w:val="hy-AM"/>
              </w:rPr>
              <w:t>Սույն ընթացակարգի իմաստով ն</w:t>
            </w:r>
            <w:r w:rsidRPr="005626E9">
              <w:rPr>
                <w:rFonts w:ascii="GHEA Grapalat" w:hAnsi="GHEA Grapalat" w:cs="Sylfaen"/>
                <w:sz w:val="20"/>
                <w:szCs w:val="20"/>
                <w:lang w:val="hy-AM"/>
              </w:rPr>
              <w:t xml:space="preserve">մանատիպ են համարվում Նախագծային փաստաթղթերի մշակման ծառայությունների մատուցման նախկինում կատարված պայմանագրերը։  </w:t>
            </w:r>
          </w:p>
          <w:p w14:paraId="4ADC53E3" w14:textId="25511EB5" w:rsidR="000B1399" w:rsidRPr="005626E9" w:rsidRDefault="000B1399" w:rsidP="000921F1">
            <w:pPr>
              <w:jc w:val="both"/>
              <w:rPr>
                <w:rFonts w:ascii="GHEA Grapalat" w:hAnsi="GHEA Grapalat" w:cs="Sylfaen"/>
                <w:sz w:val="20"/>
                <w:szCs w:val="20"/>
                <w:lang w:val="hy-AM"/>
              </w:rPr>
            </w:pPr>
          </w:p>
        </w:tc>
      </w:tr>
    </w:tbl>
    <w:p w14:paraId="6BFE192B" w14:textId="77777777" w:rsidR="001820DF" w:rsidRDefault="001820DF" w:rsidP="001820DF">
      <w:pPr>
        <w:ind w:firstLine="567"/>
        <w:jc w:val="both"/>
        <w:rPr>
          <w:rFonts w:ascii="GHEA Grapalat" w:hAnsi="GHEA Grapalat" w:cs="Arial Armenian"/>
          <w:sz w:val="20"/>
          <w:highlight w:val="yellow"/>
          <w:lang w:val="hy-AM"/>
        </w:rPr>
      </w:pPr>
    </w:p>
    <w:p w14:paraId="0E1869C1" w14:textId="77777777" w:rsidR="001820DF" w:rsidRPr="005E1F72" w:rsidRDefault="001820DF" w:rsidP="00353A16">
      <w:pPr>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6C3C84AD" w14:textId="05C18661" w:rsidR="001820DF" w:rsidRPr="00D21B6B" w:rsidRDefault="006947C7" w:rsidP="00353A16">
      <w:pPr>
        <w:jc w:val="both"/>
        <w:rPr>
          <w:rFonts w:ascii="GHEA Grapalat" w:hAnsi="GHEA Grapalat" w:cs="Arial Armenian"/>
          <w:sz w:val="20"/>
          <w:lang w:val="hy-AM"/>
        </w:rPr>
      </w:pPr>
      <w:r>
        <w:rPr>
          <w:rFonts w:ascii="GHEA Grapalat" w:hAnsi="GHEA Grapalat" w:cs="Arial Armenian"/>
          <w:sz w:val="20"/>
          <w:lang w:val="hy-AM"/>
        </w:rPr>
        <w:t>2․</w:t>
      </w:r>
      <w:r w:rsidR="001820DF" w:rsidRPr="005E1F72">
        <w:rPr>
          <w:rFonts w:ascii="GHEA Grapalat" w:hAnsi="GHEA Grapalat" w:cs="Arial Armenian"/>
          <w:sz w:val="14"/>
          <w:lang w:val="hy-AM"/>
        </w:rPr>
        <w:t>&lt;&lt;</w:t>
      </w:r>
      <w:r w:rsidR="001820DF" w:rsidRPr="005E1F72">
        <w:rPr>
          <w:rFonts w:ascii="GHEA Grapalat" w:hAnsi="GHEA Grapalat" w:cs="Sylfaen"/>
          <w:sz w:val="20"/>
          <w:lang w:val="hy-AM"/>
        </w:rPr>
        <w:t>Աշխատանքային</w:t>
      </w:r>
      <w:r w:rsidR="001820DF" w:rsidRPr="005E1F72">
        <w:rPr>
          <w:rFonts w:ascii="GHEA Grapalat" w:hAnsi="GHEA Grapalat" w:cs="Arial"/>
          <w:sz w:val="20"/>
          <w:lang w:val="hy-AM"/>
        </w:rPr>
        <w:t xml:space="preserve"> </w:t>
      </w:r>
      <w:r w:rsidR="001820DF" w:rsidRPr="005E1F72">
        <w:rPr>
          <w:rFonts w:ascii="GHEA Grapalat" w:hAnsi="GHEA Grapalat" w:cs="Sylfaen"/>
          <w:sz w:val="20"/>
          <w:lang w:val="hy-AM"/>
        </w:rPr>
        <w:t>ռեսուրսներ</w:t>
      </w:r>
      <w:r w:rsidR="001820DF" w:rsidRPr="005E1F72">
        <w:rPr>
          <w:rFonts w:ascii="GHEA Grapalat" w:hAnsi="GHEA Grapalat" w:cs="Sylfaen"/>
          <w:sz w:val="14"/>
          <w:lang w:val="hy-AM"/>
        </w:rPr>
        <w:t>&gt;&gt;</w:t>
      </w:r>
      <w:r w:rsidR="001820DF" w:rsidRPr="005E1F72">
        <w:rPr>
          <w:rFonts w:ascii="GHEA Grapalat" w:hAnsi="GHEA Grapalat" w:cs="Arial Armenian"/>
          <w:sz w:val="20"/>
          <w:lang w:val="hy-AM"/>
        </w:rPr>
        <w:t xml:space="preserve"> </w:t>
      </w:r>
      <w:r w:rsidR="001820DF" w:rsidRPr="006947C7">
        <w:rPr>
          <w:rFonts w:ascii="GHEA Grapalat" w:hAnsi="GHEA Grapalat" w:cs="Arial Armenian"/>
          <w:sz w:val="20"/>
          <w:lang w:val="hy-AM"/>
        </w:rPr>
        <w:t>որակավորման</w:t>
      </w:r>
      <w:r w:rsidR="001820DF" w:rsidRPr="005E1F72">
        <w:rPr>
          <w:rFonts w:ascii="GHEA Grapalat" w:hAnsi="GHEA Grapalat" w:cs="Arial Armenian"/>
          <w:sz w:val="20"/>
          <w:lang w:val="pt-BR"/>
        </w:rPr>
        <w:t xml:space="preserve"> </w:t>
      </w:r>
      <w:r w:rsidR="001820DF" w:rsidRPr="006947C7">
        <w:rPr>
          <w:rFonts w:ascii="GHEA Grapalat" w:hAnsi="GHEA Grapalat" w:cs="Arial Armenian"/>
          <w:sz w:val="20"/>
          <w:lang w:val="hy-AM"/>
        </w:rPr>
        <w:t>չափանիշը</w:t>
      </w:r>
      <w:r w:rsidR="001820DF" w:rsidRPr="005E1F72">
        <w:rPr>
          <w:rFonts w:ascii="GHEA Grapalat" w:hAnsi="GHEA Grapalat" w:cs="Arial Armenian"/>
          <w:sz w:val="20"/>
          <w:lang w:val="pt-BR"/>
        </w:rPr>
        <w:t xml:space="preserve"> </w:t>
      </w:r>
      <w:r w:rsidR="001820DF" w:rsidRPr="006947C7">
        <w:rPr>
          <w:rFonts w:ascii="GHEA Grapalat" w:hAnsi="GHEA Grapalat" w:cs="Arial Armenian"/>
          <w:sz w:val="20"/>
          <w:lang w:val="hy-AM"/>
        </w:rPr>
        <w:t>սահմանվում</w:t>
      </w:r>
      <w:r w:rsidR="001820DF" w:rsidRPr="005E1F72">
        <w:rPr>
          <w:rFonts w:ascii="GHEA Grapalat" w:hAnsi="GHEA Grapalat" w:cs="Arial Armenian"/>
          <w:sz w:val="20"/>
          <w:lang w:val="pt-BR"/>
        </w:rPr>
        <w:t xml:space="preserve"> </w:t>
      </w:r>
      <w:r w:rsidR="001820DF" w:rsidRPr="006947C7">
        <w:rPr>
          <w:rFonts w:ascii="GHEA Grapalat" w:hAnsi="GHEA Grapalat" w:cs="Arial Armenian"/>
          <w:sz w:val="20"/>
          <w:lang w:val="hy-AM"/>
        </w:rPr>
        <w:t>և</w:t>
      </w:r>
      <w:r w:rsidR="001820DF" w:rsidRPr="005E1F72">
        <w:rPr>
          <w:rFonts w:ascii="GHEA Grapalat" w:hAnsi="GHEA Grapalat" w:cs="Arial Armenian"/>
          <w:sz w:val="20"/>
          <w:lang w:val="pt-BR"/>
        </w:rPr>
        <w:t xml:space="preserve"> </w:t>
      </w:r>
      <w:r w:rsidR="001820DF" w:rsidRPr="005E1F72">
        <w:rPr>
          <w:rFonts w:ascii="GHEA Grapalat" w:hAnsi="GHEA Grapalat" w:cs="Sylfaen"/>
          <w:sz w:val="20"/>
          <w:lang w:val="hy-AM"/>
        </w:rPr>
        <w:t>գնահատվում</w:t>
      </w:r>
      <w:r w:rsidR="001820DF" w:rsidRPr="005E1F72">
        <w:rPr>
          <w:rFonts w:ascii="GHEA Grapalat" w:hAnsi="GHEA Grapalat" w:cs="Arial"/>
          <w:sz w:val="20"/>
          <w:lang w:val="hy-AM"/>
        </w:rPr>
        <w:t xml:space="preserve"> </w:t>
      </w:r>
      <w:r w:rsidR="001820DF" w:rsidRPr="005E1F72">
        <w:rPr>
          <w:rFonts w:ascii="GHEA Grapalat" w:hAnsi="GHEA Grapalat" w:cs="Sylfaen"/>
          <w:sz w:val="20"/>
          <w:lang w:val="hy-AM"/>
        </w:rPr>
        <w:t>է</w:t>
      </w:r>
      <w:r w:rsidR="001820DF" w:rsidRPr="005E1F72">
        <w:rPr>
          <w:rFonts w:ascii="GHEA Grapalat" w:hAnsi="GHEA Grapalat" w:cs="Arial"/>
          <w:sz w:val="20"/>
          <w:lang w:val="hy-AM"/>
        </w:rPr>
        <w:t xml:space="preserve"> </w:t>
      </w:r>
      <w:r w:rsidR="001820DF" w:rsidRPr="005E1F72">
        <w:rPr>
          <w:rFonts w:ascii="GHEA Grapalat" w:hAnsi="GHEA Grapalat" w:cs="Sylfaen"/>
          <w:sz w:val="20"/>
          <w:lang w:val="hy-AM"/>
        </w:rPr>
        <w:t>հետևյալ</w:t>
      </w:r>
      <w:r w:rsidR="001820DF" w:rsidRPr="005E1F72">
        <w:rPr>
          <w:rFonts w:ascii="GHEA Grapalat" w:hAnsi="GHEA Grapalat" w:cs="Arial"/>
          <w:sz w:val="20"/>
          <w:lang w:val="hy-AM"/>
        </w:rPr>
        <w:t xml:space="preserve"> </w:t>
      </w:r>
      <w:r w:rsidR="001820DF" w:rsidRPr="005E1F72">
        <w:rPr>
          <w:rFonts w:ascii="GHEA Grapalat" w:hAnsi="GHEA Grapalat" w:cs="Sylfaen"/>
          <w:sz w:val="20"/>
          <w:lang w:val="hy-AM"/>
        </w:rPr>
        <w:t>կարգով</w:t>
      </w:r>
      <w:r w:rsidR="001820DF" w:rsidRPr="005E1F72">
        <w:rPr>
          <w:rFonts w:ascii="GHEA Grapalat" w:hAnsi="GHEA Grapalat" w:cs="Arial"/>
          <w:sz w:val="20"/>
          <w:lang w:val="hy-AM"/>
        </w:rPr>
        <w:t>`</w:t>
      </w:r>
    </w:p>
    <w:p w14:paraId="1625D4EF" w14:textId="77777777" w:rsidR="002D243D" w:rsidRPr="002D243D" w:rsidRDefault="002D243D" w:rsidP="00353A16">
      <w:pPr>
        <w:jc w:val="both"/>
        <w:rPr>
          <w:rFonts w:ascii="GHEA Grapalat" w:hAnsi="GHEA Grapalat" w:cs="Arial Armenian"/>
          <w:sz w:val="20"/>
          <w:szCs w:val="20"/>
          <w:lang w:val="hy-AM"/>
        </w:rPr>
      </w:pPr>
      <w:r w:rsidRPr="002D243D">
        <w:rPr>
          <w:rFonts w:ascii="GHEA Grapalat" w:hAnsi="GHEA Grapalat" w:cs="Arial Armenian"/>
          <w:sz w:val="20"/>
          <w:szCs w:val="20"/>
          <w:lang w:val="hy-AM"/>
        </w:rPr>
        <w:t>ա</w:t>
      </w:r>
      <w:r w:rsidRPr="002D243D">
        <w:rPr>
          <w:rFonts w:ascii="GHEA Grapalat" w:hAnsi="GHEA Grapalat" w:cs="Arial Armenian"/>
          <w:sz w:val="20"/>
          <w:szCs w:val="20"/>
          <w:lang w:val="af-ZA"/>
        </w:rPr>
        <w:t>)</w:t>
      </w:r>
      <w:r w:rsidRPr="002D243D">
        <w:rPr>
          <w:rFonts w:ascii="GHEA Grapalat" w:hAnsi="GHEA Grapalat" w:cs="Arial Armenian"/>
          <w:sz w:val="20"/>
          <w:szCs w:val="20"/>
          <w:lang w:val="hy-AM"/>
        </w:rPr>
        <w:t xml:space="preserve"> աշխատակազմում պետք է ներգրավված լինի առնվազն </w:t>
      </w:r>
      <w:r w:rsidRPr="002D243D">
        <w:rPr>
          <w:rFonts w:ascii="GHEA Grapalat" w:hAnsi="GHEA Grapalat" w:cs="Arial Armenian"/>
          <w:b/>
          <w:bCs/>
          <w:sz w:val="20"/>
          <w:szCs w:val="20"/>
          <w:lang w:val="hy-AM"/>
        </w:rPr>
        <w:t>1 համապատասխան մասնագետ</w:t>
      </w:r>
      <w:r w:rsidRPr="002D243D">
        <w:rPr>
          <w:rFonts w:ascii="GHEA Grapalat" w:hAnsi="GHEA Grapalat" w:cs="Arial Armenian"/>
          <w:sz w:val="20"/>
          <w:szCs w:val="20"/>
          <w:lang w:val="hy-AM"/>
        </w:rPr>
        <w:t>՝ առնվազն 3 տարվա մասնագիտական աշխատանքային փորձով։</w:t>
      </w:r>
    </w:p>
    <w:p w14:paraId="44669FAD" w14:textId="77777777" w:rsidR="002D243D" w:rsidRPr="002D243D" w:rsidRDefault="002D243D" w:rsidP="00353A16">
      <w:pPr>
        <w:jc w:val="both"/>
        <w:rPr>
          <w:rFonts w:ascii="GHEA Grapalat" w:hAnsi="GHEA Grapalat" w:cs="Arial Armenian"/>
          <w:sz w:val="20"/>
          <w:szCs w:val="20"/>
          <w:lang w:val="hy-AM"/>
        </w:rPr>
      </w:pPr>
      <w:r w:rsidRPr="002D243D">
        <w:rPr>
          <w:rFonts w:ascii="GHEA Grapalat" w:hAnsi="GHEA Grapalat" w:cs="Arial Armenian"/>
          <w:sz w:val="20"/>
          <w:szCs w:val="20"/>
          <w:lang w:val="hy-AM"/>
        </w:rPr>
        <w:t>բ</w:t>
      </w:r>
      <w:r w:rsidRPr="002D243D">
        <w:rPr>
          <w:rFonts w:ascii="GHEA Grapalat" w:hAnsi="GHEA Grapalat" w:cs="Arial Armenian"/>
          <w:sz w:val="20"/>
          <w:szCs w:val="20"/>
          <w:lang w:val="af-ZA"/>
        </w:rPr>
        <w:t>)</w:t>
      </w:r>
      <w:r w:rsidRPr="002D243D">
        <w:rPr>
          <w:rFonts w:ascii="GHEA Grapalat" w:hAnsi="GHEA Grapalat" w:cs="Arial Armenian"/>
          <w:sz w:val="20"/>
          <w:szCs w:val="20"/>
          <w:lang w:val="hy-AM"/>
        </w:rPr>
        <w:t xml:space="preserve"> 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61506463" w14:textId="77777777" w:rsidR="001820DF" w:rsidRDefault="001820DF" w:rsidP="00353A16">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7A5F62B9" w14:textId="77777777" w:rsidR="00CB30FE" w:rsidRPr="009E1C12" w:rsidRDefault="00CB30FE" w:rsidP="00CB30FE">
      <w:pPr>
        <w:tabs>
          <w:tab w:val="left" w:pos="1155"/>
        </w:tabs>
        <w:rPr>
          <w:rFonts w:ascii="GHEA Grapalat" w:hAnsi="GHEA Grapalat"/>
          <w:color w:val="000000" w:themeColor="text1"/>
          <w:sz w:val="20"/>
          <w:szCs w:val="20"/>
          <w:lang w:val="hy-AM"/>
        </w:rPr>
      </w:pPr>
      <w:r w:rsidRPr="009E1C12">
        <w:rPr>
          <w:rFonts w:ascii="GHEA Grapalat" w:hAnsi="GHEA Grapalat"/>
          <w:color w:val="000000" w:themeColor="text1"/>
          <w:sz w:val="20"/>
          <w:szCs w:val="20"/>
          <w:lang w:val="hy-AM"/>
        </w:rPr>
        <w:tab/>
      </w:r>
    </w:p>
    <w:tbl>
      <w:tblPr>
        <w:tblW w:w="1021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2407"/>
        <w:gridCol w:w="1800"/>
        <w:gridCol w:w="2368"/>
        <w:gridCol w:w="2268"/>
      </w:tblGrid>
      <w:tr w:rsidR="00CB30FE" w14:paraId="238A4A3C" w14:textId="77777777" w:rsidTr="00CB30FE">
        <w:tc>
          <w:tcPr>
            <w:tcW w:w="10215" w:type="dxa"/>
            <w:gridSpan w:val="5"/>
            <w:tcBorders>
              <w:top w:val="single" w:sz="4" w:space="0" w:color="auto"/>
              <w:left w:val="single" w:sz="4" w:space="0" w:color="auto"/>
              <w:bottom w:val="single" w:sz="4" w:space="0" w:color="auto"/>
              <w:right w:val="single" w:sz="4" w:space="0" w:color="auto"/>
            </w:tcBorders>
            <w:hideMark/>
          </w:tcPr>
          <w:p w14:paraId="385B59A1" w14:textId="77777777" w:rsidR="00CB30FE" w:rsidRDefault="00CB30FE" w:rsidP="00CB30FE">
            <w:pPr>
              <w:ind w:firstLine="567"/>
              <w:jc w:val="center"/>
              <w:rPr>
                <w:rFonts w:ascii="GHEA Grapalat" w:hAnsi="GHEA Grapalat" w:cs="Arial"/>
                <w:sz w:val="20"/>
                <w:szCs w:val="20"/>
              </w:rPr>
            </w:pPr>
            <w:r>
              <w:rPr>
                <w:rFonts w:ascii="GHEA Grapalat" w:hAnsi="GHEA Grapalat" w:cs="Sylfaen"/>
                <w:sz w:val="20"/>
                <w:szCs w:val="20"/>
              </w:rPr>
              <w:t>Հիմնական</w:t>
            </w:r>
            <w:r>
              <w:rPr>
                <w:rFonts w:ascii="GHEA Grapalat" w:hAnsi="GHEA Grapalat" w:cs="Arial"/>
                <w:sz w:val="20"/>
                <w:szCs w:val="20"/>
              </w:rPr>
              <w:t xml:space="preserve"> </w:t>
            </w:r>
            <w:r>
              <w:rPr>
                <w:rFonts w:ascii="GHEA Grapalat" w:hAnsi="GHEA Grapalat" w:cs="Sylfaen"/>
                <w:sz w:val="20"/>
                <w:szCs w:val="20"/>
              </w:rPr>
              <w:t>աշխատակազմում</w:t>
            </w:r>
            <w:r>
              <w:rPr>
                <w:rFonts w:ascii="GHEA Grapalat" w:hAnsi="GHEA Grapalat" w:cs="Arial"/>
                <w:sz w:val="20"/>
                <w:szCs w:val="20"/>
              </w:rPr>
              <w:t xml:space="preserve"> </w:t>
            </w:r>
            <w:r>
              <w:rPr>
                <w:rFonts w:ascii="GHEA Grapalat" w:hAnsi="GHEA Grapalat" w:cs="Sylfaen"/>
                <w:sz w:val="20"/>
                <w:szCs w:val="20"/>
              </w:rPr>
              <w:t>ներառված</w:t>
            </w:r>
            <w:r>
              <w:rPr>
                <w:rFonts w:ascii="GHEA Grapalat" w:hAnsi="GHEA Grapalat" w:cs="Arial"/>
                <w:sz w:val="20"/>
                <w:szCs w:val="20"/>
              </w:rPr>
              <w:t xml:space="preserve"> </w:t>
            </w:r>
            <w:r>
              <w:rPr>
                <w:rFonts w:ascii="GHEA Grapalat" w:hAnsi="GHEA Grapalat" w:cs="Sylfaen"/>
                <w:sz w:val="20"/>
                <w:szCs w:val="20"/>
              </w:rPr>
              <w:t>մասնագետների</w:t>
            </w:r>
          </w:p>
        </w:tc>
      </w:tr>
      <w:tr w:rsidR="00CB30FE" w14:paraId="79E9FD18" w14:textId="77777777" w:rsidTr="00CB30FE">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0B4EA3FC" w14:textId="77777777" w:rsidR="00CB30FE" w:rsidRDefault="00CB30FE" w:rsidP="00CB30FE">
            <w:pPr>
              <w:jc w:val="center"/>
              <w:rPr>
                <w:rFonts w:ascii="GHEA Grapalat" w:hAnsi="GHEA Grapalat" w:cs="Arial"/>
                <w:sz w:val="20"/>
                <w:szCs w:val="20"/>
              </w:rPr>
            </w:pPr>
            <w:r>
              <w:rPr>
                <w:rFonts w:ascii="GHEA Grapalat" w:hAnsi="GHEA Grapalat" w:cs="Sylfaen"/>
                <w:sz w:val="20"/>
                <w:szCs w:val="20"/>
              </w:rPr>
              <w:t>անունը</w:t>
            </w:r>
            <w:r>
              <w:rPr>
                <w:rFonts w:ascii="GHEA Grapalat" w:hAnsi="GHEA Grapalat" w:cs="Arial"/>
                <w:sz w:val="20"/>
                <w:szCs w:val="20"/>
              </w:rPr>
              <w:t xml:space="preserve">, </w:t>
            </w:r>
            <w:r>
              <w:rPr>
                <w:rFonts w:ascii="GHEA Grapalat" w:hAnsi="GHEA Grapalat" w:cs="Sylfaen"/>
                <w:sz w:val="20"/>
                <w:szCs w:val="20"/>
              </w:rPr>
              <w:t>ազգանունը</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14:paraId="62F5B943" w14:textId="77777777" w:rsidR="00CB30FE" w:rsidRDefault="00CB30FE" w:rsidP="00CB30FE">
            <w:pPr>
              <w:jc w:val="center"/>
              <w:rPr>
                <w:rFonts w:ascii="GHEA Grapalat" w:hAnsi="GHEA Grapalat" w:cs="Arial"/>
                <w:sz w:val="20"/>
                <w:szCs w:val="20"/>
              </w:rPr>
            </w:pPr>
            <w:r>
              <w:rPr>
                <w:rFonts w:ascii="GHEA Grapalat" w:hAnsi="GHEA Grapalat" w:cs="Sylfaen"/>
                <w:sz w:val="20"/>
                <w:szCs w:val="20"/>
              </w:rPr>
              <w:t>որակավորումը</w:t>
            </w:r>
          </w:p>
        </w:tc>
        <w:tc>
          <w:tcPr>
            <w:tcW w:w="4168" w:type="dxa"/>
            <w:gridSpan w:val="2"/>
            <w:tcBorders>
              <w:top w:val="single" w:sz="4" w:space="0" w:color="auto"/>
              <w:left w:val="single" w:sz="4" w:space="0" w:color="auto"/>
              <w:bottom w:val="single" w:sz="4" w:space="0" w:color="auto"/>
              <w:right w:val="single" w:sz="4" w:space="0" w:color="auto"/>
            </w:tcBorders>
            <w:hideMark/>
          </w:tcPr>
          <w:p w14:paraId="07D11A75" w14:textId="77777777" w:rsidR="00CB30FE" w:rsidRDefault="00CB30FE" w:rsidP="00CB30FE">
            <w:pPr>
              <w:ind w:firstLine="567"/>
              <w:jc w:val="both"/>
              <w:rPr>
                <w:rFonts w:ascii="GHEA Grapalat" w:hAnsi="GHEA Grapalat" w:cs="Arial"/>
                <w:sz w:val="20"/>
                <w:szCs w:val="20"/>
              </w:rPr>
            </w:pP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փորձը</w:t>
            </w:r>
            <w:r>
              <w:rPr>
                <w:rFonts w:ascii="GHEA Grapalat" w:hAnsi="GHEA Grapalat" w:cs="Arial"/>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BF0A92E" w14:textId="77777777" w:rsidR="00CB30FE" w:rsidRDefault="00CB30FE" w:rsidP="00CB30FE">
            <w:pPr>
              <w:jc w:val="center"/>
              <w:rPr>
                <w:rFonts w:ascii="GHEA Grapalat" w:hAnsi="GHEA Grapalat" w:cs="Sylfaen"/>
                <w:sz w:val="20"/>
                <w:szCs w:val="20"/>
              </w:rPr>
            </w:pPr>
          </w:p>
          <w:p w14:paraId="5A975022" w14:textId="77777777" w:rsidR="00CB30FE" w:rsidRDefault="00CB30FE" w:rsidP="00CB30FE">
            <w:pPr>
              <w:jc w:val="center"/>
              <w:rPr>
                <w:rFonts w:ascii="GHEA Grapalat" w:hAnsi="GHEA Grapalat" w:cs="Arial"/>
                <w:sz w:val="20"/>
                <w:szCs w:val="20"/>
              </w:rPr>
            </w:pPr>
            <w:r>
              <w:rPr>
                <w:rFonts w:ascii="GHEA Grapalat" w:hAnsi="GHEA Grapalat" w:cs="Sylfaen"/>
                <w:sz w:val="20"/>
                <w:szCs w:val="20"/>
              </w:rPr>
              <w:t>գործատուի անվանումը</w:t>
            </w:r>
          </w:p>
        </w:tc>
      </w:tr>
      <w:tr w:rsidR="00CB30FE" w14:paraId="40A8B344" w14:textId="77777777" w:rsidTr="00CB30FE">
        <w:tc>
          <w:tcPr>
            <w:tcW w:w="1372" w:type="dxa"/>
            <w:vMerge/>
            <w:tcBorders>
              <w:top w:val="single" w:sz="4" w:space="0" w:color="auto"/>
              <w:left w:val="single" w:sz="4" w:space="0" w:color="auto"/>
              <w:bottom w:val="single" w:sz="4" w:space="0" w:color="auto"/>
              <w:right w:val="single" w:sz="4" w:space="0" w:color="auto"/>
            </w:tcBorders>
            <w:vAlign w:val="center"/>
            <w:hideMark/>
          </w:tcPr>
          <w:p w14:paraId="209F6C45" w14:textId="77777777" w:rsidR="00CB30FE" w:rsidRDefault="00CB30FE" w:rsidP="00CB30FE">
            <w:pPr>
              <w:rPr>
                <w:rFonts w:ascii="GHEA Grapalat" w:hAnsi="GHEA Grapalat" w:cs="Arial"/>
                <w:sz w:val="20"/>
                <w:szCs w:val="20"/>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14:paraId="1F0951EF" w14:textId="77777777" w:rsidR="00CB30FE" w:rsidRDefault="00CB30FE" w:rsidP="00CB30FE">
            <w:pPr>
              <w:rPr>
                <w:rFonts w:ascii="GHEA Grapalat" w:hAnsi="GHEA Grapalat"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43990083" w14:textId="77777777" w:rsidR="00CB30FE" w:rsidRDefault="00CB30FE" w:rsidP="00CB30FE">
            <w:pPr>
              <w:jc w:val="center"/>
              <w:rPr>
                <w:rFonts w:ascii="GHEA Grapalat" w:hAnsi="GHEA Grapalat" w:cs="Arial"/>
                <w:sz w:val="20"/>
                <w:szCs w:val="20"/>
              </w:rPr>
            </w:pPr>
            <w:r>
              <w:rPr>
                <w:rFonts w:ascii="GHEA Grapalat" w:hAnsi="GHEA Grapalat" w:cs="Sylfaen"/>
                <w:sz w:val="20"/>
                <w:szCs w:val="20"/>
                <w:lang w:val="hy-AM"/>
              </w:rPr>
              <w:t>ժ</w:t>
            </w:r>
            <w:r>
              <w:rPr>
                <w:rFonts w:ascii="GHEA Grapalat" w:hAnsi="GHEA Grapalat" w:cs="Sylfaen"/>
                <w:sz w:val="20"/>
                <w:szCs w:val="20"/>
              </w:rPr>
              <w:t>ամանակա-հատվածը</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FB56E64" w14:textId="77777777" w:rsidR="00CB30FE" w:rsidRDefault="00CB30FE" w:rsidP="00CB30FE">
            <w:pPr>
              <w:jc w:val="center"/>
              <w:rPr>
                <w:rFonts w:ascii="GHEA Grapalat" w:hAnsi="GHEA Grapalat" w:cs="Arial"/>
                <w:sz w:val="20"/>
                <w:szCs w:val="20"/>
              </w:rPr>
            </w:pPr>
            <w:r>
              <w:rPr>
                <w:rFonts w:ascii="GHEA Grapalat" w:hAnsi="GHEA Grapalat" w:cs="Sylfaen"/>
                <w:sz w:val="20"/>
                <w:szCs w:val="20"/>
              </w:rPr>
              <w:t>գործունեության</w:t>
            </w:r>
            <w:r>
              <w:rPr>
                <w:rFonts w:ascii="GHEA Grapalat" w:hAnsi="GHEA Grapalat" w:cs="Arial"/>
                <w:sz w:val="20"/>
                <w:szCs w:val="20"/>
              </w:rPr>
              <w:t xml:space="preserve"> </w:t>
            </w:r>
            <w:r>
              <w:rPr>
                <w:rFonts w:ascii="GHEA Grapalat" w:hAnsi="GHEA Grapalat" w:cs="Sylfaen"/>
                <w:sz w:val="20"/>
                <w:szCs w:val="20"/>
              </w:rPr>
              <w:t>ոլորտը</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կատարած</w:t>
            </w:r>
            <w:r>
              <w:rPr>
                <w:rFonts w:ascii="GHEA Grapalat" w:hAnsi="GHEA Grapalat" w:cs="Arial"/>
                <w:sz w:val="20"/>
                <w:szCs w:val="20"/>
              </w:rPr>
              <w:t xml:space="preserve"> </w:t>
            </w:r>
            <w:r>
              <w:rPr>
                <w:rFonts w:ascii="GHEA Grapalat" w:hAnsi="GHEA Grapalat" w:cs="Sylfaen"/>
                <w:sz w:val="20"/>
                <w:szCs w:val="20"/>
              </w:rPr>
              <w:t>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58D323" w14:textId="77777777" w:rsidR="00CB30FE" w:rsidRDefault="00CB30FE" w:rsidP="00CB30FE">
            <w:pPr>
              <w:rPr>
                <w:rFonts w:ascii="GHEA Grapalat" w:hAnsi="GHEA Grapalat" w:cs="Arial"/>
                <w:sz w:val="20"/>
                <w:szCs w:val="20"/>
              </w:rPr>
            </w:pPr>
          </w:p>
        </w:tc>
      </w:tr>
      <w:tr w:rsidR="00CB30FE" w14:paraId="6B6C03C8" w14:textId="77777777" w:rsidTr="00CB30FE">
        <w:tc>
          <w:tcPr>
            <w:tcW w:w="1372" w:type="dxa"/>
            <w:tcBorders>
              <w:top w:val="single" w:sz="4" w:space="0" w:color="auto"/>
              <w:left w:val="single" w:sz="4" w:space="0" w:color="auto"/>
              <w:bottom w:val="single" w:sz="4" w:space="0" w:color="auto"/>
              <w:right w:val="single" w:sz="4" w:space="0" w:color="auto"/>
            </w:tcBorders>
            <w:hideMark/>
          </w:tcPr>
          <w:p w14:paraId="22F21178" w14:textId="77777777" w:rsidR="00CB30FE" w:rsidRDefault="00CB30FE" w:rsidP="00CB30FE">
            <w:pPr>
              <w:jc w:val="center"/>
              <w:rPr>
                <w:rFonts w:ascii="GHEA Grapalat" w:hAnsi="GHEA Grapalat" w:cs="Arial Armenian"/>
                <w:sz w:val="20"/>
                <w:szCs w:val="20"/>
              </w:rPr>
            </w:pPr>
            <w:r>
              <w:rPr>
                <w:rFonts w:ascii="GHEA Grapalat" w:hAnsi="GHEA Grapalat" w:cs="Arial Armenian"/>
                <w:sz w:val="20"/>
                <w:szCs w:val="20"/>
              </w:rPr>
              <w:t>1</w:t>
            </w:r>
          </w:p>
        </w:tc>
        <w:tc>
          <w:tcPr>
            <w:tcW w:w="2407" w:type="dxa"/>
            <w:tcBorders>
              <w:top w:val="single" w:sz="4" w:space="0" w:color="auto"/>
              <w:left w:val="single" w:sz="4" w:space="0" w:color="auto"/>
              <w:bottom w:val="single" w:sz="4" w:space="0" w:color="auto"/>
              <w:right w:val="single" w:sz="4" w:space="0" w:color="auto"/>
            </w:tcBorders>
            <w:hideMark/>
          </w:tcPr>
          <w:p w14:paraId="3B94F34C" w14:textId="77777777" w:rsidR="00CB30FE" w:rsidRDefault="00CB30FE" w:rsidP="00CB30FE">
            <w:pPr>
              <w:jc w:val="center"/>
              <w:rPr>
                <w:rFonts w:ascii="GHEA Grapalat" w:hAnsi="GHEA Grapalat" w:cs="Arial Armenian"/>
                <w:sz w:val="20"/>
                <w:szCs w:val="20"/>
              </w:rPr>
            </w:pPr>
            <w:r>
              <w:rPr>
                <w:rFonts w:ascii="GHEA Grapalat" w:hAnsi="GHEA Grapalat" w:cs="Arial Armenian"/>
                <w:sz w:val="20"/>
                <w:szCs w:val="20"/>
              </w:rPr>
              <w:t>2</w:t>
            </w:r>
          </w:p>
        </w:tc>
        <w:tc>
          <w:tcPr>
            <w:tcW w:w="1800" w:type="dxa"/>
            <w:tcBorders>
              <w:top w:val="single" w:sz="4" w:space="0" w:color="auto"/>
              <w:left w:val="single" w:sz="4" w:space="0" w:color="auto"/>
              <w:bottom w:val="single" w:sz="4" w:space="0" w:color="auto"/>
              <w:right w:val="single" w:sz="4" w:space="0" w:color="auto"/>
            </w:tcBorders>
            <w:hideMark/>
          </w:tcPr>
          <w:p w14:paraId="5C46881E" w14:textId="77777777" w:rsidR="00CB30FE" w:rsidRDefault="00CB30FE" w:rsidP="00CB30FE">
            <w:pPr>
              <w:jc w:val="center"/>
              <w:rPr>
                <w:rFonts w:ascii="GHEA Grapalat" w:hAnsi="GHEA Grapalat" w:cs="Arial Armenian"/>
                <w:sz w:val="20"/>
                <w:szCs w:val="20"/>
              </w:rPr>
            </w:pPr>
            <w:r>
              <w:rPr>
                <w:rFonts w:ascii="GHEA Grapalat" w:hAnsi="GHEA Grapalat" w:cs="Arial Armenian"/>
                <w:sz w:val="20"/>
                <w:szCs w:val="20"/>
              </w:rPr>
              <w:t>3</w:t>
            </w:r>
          </w:p>
        </w:tc>
        <w:tc>
          <w:tcPr>
            <w:tcW w:w="2368" w:type="dxa"/>
            <w:tcBorders>
              <w:top w:val="single" w:sz="4" w:space="0" w:color="auto"/>
              <w:left w:val="single" w:sz="4" w:space="0" w:color="auto"/>
              <w:bottom w:val="single" w:sz="4" w:space="0" w:color="auto"/>
              <w:right w:val="single" w:sz="4" w:space="0" w:color="auto"/>
            </w:tcBorders>
            <w:hideMark/>
          </w:tcPr>
          <w:p w14:paraId="18E0DB1D" w14:textId="77777777" w:rsidR="00CB30FE" w:rsidRDefault="00CB30FE" w:rsidP="00CB30FE">
            <w:pPr>
              <w:jc w:val="center"/>
              <w:rPr>
                <w:rFonts w:ascii="GHEA Grapalat" w:hAnsi="GHEA Grapalat" w:cs="Arial Armenian"/>
                <w:sz w:val="20"/>
                <w:szCs w:val="20"/>
              </w:rPr>
            </w:pPr>
            <w:r>
              <w:rPr>
                <w:rFonts w:ascii="GHEA Grapalat" w:hAnsi="GHEA Grapalat" w:cs="Arial Armeni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0542B6D0" w14:textId="77777777" w:rsidR="00CB30FE" w:rsidRDefault="00CB30FE" w:rsidP="00CB30FE">
            <w:pPr>
              <w:jc w:val="center"/>
              <w:rPr>
                <w:rFonts w:ascii="GHEA Grapalat" w:hAnsi="GHEA Grapalat" w:cs="Arial Armenian"/>
                <w:sz w:val="20"/>
                <w:szCs w:val="20"/>
              </w:rPr>
            </w:pPr>
            <w:r>
              <w:rPr>
                <w:rFonts w:ascii="GHEA Grapalat" w:hAnsi="GHEA Grapalat" w:cs="Arial Armenian"/>
                <w:sz w:val="20"/>
                <w:szCs w:val="20"/>
              </w:rPr>
              <w:t>5</w:t>
            </w:r>
          </w:p>
        </w:tc>
      </w:tr>
      <w:tr w:rsidR="00CB30FE" w14:paraId="1A774BFF" w14:textId="77777777" w:rsidTr="00CB30FE">
        <w:trPr>
          <w:trHeight w:val="514"/>
        </w:trPr>
        <w:tc>
          <w:tcPr>
            <w:tcW w:w="1372" w:type="dxa"/>
            <w:tcBorders>
              <w:top w:val="single" w:sz="4" w:space="0" w:color="auto"/>
              <w:left w:val="single" w:sz="4" w:space="0" w:color="auto"/>
              <w:bottom w:val="single" w:sz="4" w:space="0" w:color="auto"/>
              <w:right w:val="single" w:sz="4" w:space="0" w:color="auto"/>
            </w:tcBorders>
          </w:tcPr>
          <w:p w14:paraId="29D9EEAB" w14:textId="77777777" w:rsidR="00CB30FE" w:rsidRDefault="00CB30FE" w:rsidP="00CB30FE">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28A5D5E3" w14:textId="77777777" w:rsidR="00CB30FE" w:rsidRDefault="00CB30FE" w:rsidP="00CB30FE">
            <w:pPr>
              <w:jc w:val="both"/>
              <w:rPr>
                <w:rFonts w:ascii="GHEA Grapalat" w:hAnsi="GHEA Grapalat" w:cs="Arial Armenian"/>
                <w:sz w:val="18"/>
                <w:szCs w:val="16"/>
                <w:lang w:val="hy-AM"/>
              </w:rPr>
            </w:pPr>
          </w:p>
        </w:tc>
        <w:tc>
          <w:tcPr>
            <w:tcW w:w="1800" w:type="dxa"/>
            <w:tcBorders>
              <w:top w:val="single" w:sz="4" w:space="0" w:color="auto"/>
              <w:left w:val="single" w:sz="4" w:space="0" w:color="auto"/>
              <w:bottom w:val="single" w:sz="4" w:space="0" w:color="auto"/>
              <w:right w:val="single" w:sz="4" w:space="0" w:color="auto"/>
            </w:tcBorders>
          </w:tcPr>
          <w:p w14:paraId="7D0B2F0B" w14:textId="77777777" w:rsidR="00CB30FE" w:rsidRDefault="00CB30FE" w:rsidP="00CB30FE">
            <w:pPr>
              <w:ind w:firstLine="567"/>
              <w:jc w:val="both"/>
              <w:rPr>
                <w:rFonts w:ascii="GHEA Grapalat" w:hAnsi="GHEA Grapalat" w:cs="Arial Armenian"/>
                <w:sz w:val="20"/>
                <w:szCs w:val="20"/>
                <w:lang w:val="hy-AM" w:eastAsia="x-none"/>
              </w:rPr>
            </w:pPr>
          </w:p>
        </w:tc>
        <w:tc>
          <w:tcPr>
            <w:tcW w:w="2368" w:type="dxa"/>
            <w:tcBorders>
              <w:top w:val="single" w:sz="4" w:space="0" w:color="auto"/>
              <w:left w:val="single" w:sz="4" w:space="0" w:color="auto"/>
              <w:bottom w:val="single" w:sz="4" w:space="0" w:color="auto"/>
              <w:right w:val="single" w:sz="4" w:space="0" w:color="auto"/>
            </w:tcBorders>
          </w:tcPr>
          <w:p w14:paraId="3118A113" w14:textId="77777777" w:rsidR="00CB30FE" w:rsidRDefault="00CB30FE" w:rsidP="00CB30FE">
            <w:pPr>
              <w:ind w:firstLine="567"/>
              <w:jc w:val="both"/>
              <w:rPr>
                <w:rFonts w:ascii="GHEA Grapalat" w:hAnsi="GHEA Grapalat" w:cs="Arial Armenian"/>
                <w:sz w:val="20"/>
                <w:szCs w:val="20"/>
                <w:lang w:val="hy-AM" w:eastAsia="x-none"/>
              </w:rPr>
            </w:pPr>
          </w:p>
        </w:tc>
        <w:tc>
          <w:tcPr>
            <w:tcW w:w="2268" w:type="dxa"/>
            <w:tcBorders>
              <w:top w:val="single" w:sz="4" w:space="0" w:color="auto"/>
              <w:left w:val="single" w:sz="4" w:space="0" w:color="auto"/>
              <w:bottom w:val="single" w:sz="4" w:space="0" w:color="auto"/>
              <w:right w:val="single" w:sz="4" w:space="0" w:color="auto"/>
            </w:tcBorders>
          </w:tcPr>
          <w:p w14:paraId="18E814EB" w14:textId="77777777" w:rsidR="00CB30FE" w:rsidRDefault="00CB30FE" w:rsidP="00CB30FE">
            <w:pPr>
              <w:ind w:firstLine="567"/>
              <w:jc w:val="both"/>
              <w:rPr>
                <w:rFonts w:ascii="GHEA Grapalat" w:hAnsi="GHEA Grapalat" w:cs="Arial Armenian"/>
                <w:sz w:val="20"/>
                <w:szCs w:val="20"/>
              </w:rPr>
            </w:pPr>
          </w:p>
        </w:tc>
      </w:tr>
      <w:tr w:rsidR="00CB30FE" w14:paraId="676487ED" w14:textId="77777777" w:rsidTr="00CB30FE">
        <w:tc>
          <w:tcPr>
            <w:tcW w:w="1372" w:type="dxa"/>
            <w:tcBorders>
              <w:top w:val="single" w:sz="4" w:space="0" w:color="auto"/>
              <w:left w:val="single" w:sz="4" w:space="0" w:color="auto"/>
              <w:bottom w:val="single" w:sz="4" w:space="0" w:color="auto"/>
              <w:right w:val="single" w:sz="4" w:space="0" w:color="auto"/>
            </w:tcBorders>
          </w:tcPr>
          <w:p w14:paraId="6DAB3A32" w14:textId="77777777" w:rsidR="00CB30FE" w:rsidRDefault="00CB30FE" w:rsidP="00CB30FE">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5CE471B8" w14:textId="77777777" w:rsidR="00CB30FE" w:rsidRDefault="00CB30FE" w:rsidP="00CB30FE">
            <w:pPr>
              <w:ind w:firstLine="567"/>
              <w:jc w:val="both"/>
              <w:rPr>
                <w:rFonts w:ascii="GHEA Grapalat" w:hAnsi="GHEA Grapalat" w:cs="Arial Armenian"/>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2EB8CDD" w14:textId="77777777" w:rsidR="00CB30FE" w:rsidRDefault="00CB30FE" w:rsidP="00CB30FE">
            <w:pPr>
              <w:ind w:firstLine="567"/>
              <w:jc w:val="both"/>
              <w:rPr>
                <w:rFonts w:ascii="GHEA Grapalat" w:hAnsi="GHEA Grapalat" w:cs="Arial Armenian"/>
                <w:sz w:val="20"/>
                <w:szCs w:val="20"/>
              </w:rPr>
            </w:pPr>
          </w:p>
        </w:tc>
        <w:tc>
          <w:tcPr>
            <w:tcW w:w="2368" w:type="dxa"/>
            <w:tcBorders>
              <w:top w:val="single" w:sz="4" w:space="0" w:color="auto"/>
              <w:left w:val="single" w:sz="4" w:space="0" w:color="auto"/>
              <w:bottom w:val="single" w:sz="4" w:space="0" w:color="auto"/>
              <w:right w:val="single" w:sz="4" w:space="0" w:color="auto"/>
            </w:tcBorders>
          </w:tcPr>
          <w:p w14:paraId="6187DF23" w14:textId="77777777" w:rsidR="00CB30FE" w:rsidRDefault="00CB30FE" w:rsidP="00CB30FE">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882E49" w14:textId="77777777" w:rsidR="00CB30FE" w:rsidRDefault="00CB30FE" w:rsidP="00CB30FE">
            <w:pPr>
              <w:ind w:firstLine="567"/>
              <w:jc w:val="both"/>
              <w:rPr>
                <w:rFonts w:ascii="GHEA Grapalat" w:hAnsi="GHEA Grapalat" w:cs="Arial Armenian"/>
                <w:sz w:val="20"/>
                <w:szCs w:val="20"/>
              </w:rPr>
            </w:pPr>
          </w:p>
        </w:tc>
      </w:tr>
    </w:tbl>
    <w:p w14:paraId="5EE28367" w14:textId="77777777" w:rsidR="00877E21" w:rsidRDefault="00877E21" w:rsidP="003C0E64">
      <w:pPr>
        <w:ind w:firstLine="567"/>
        <w:jc w:val="both"/>
        <w:rPr>
          <w:rFonts w:ascii="GHEA Grapalat" w:hAnsi="GHEA Grapalat" w:cs="Calibri Light"/>
          <w:color w:val="C00000"/>
          <w:sz w:val="20"/>
          <w:szCs w:val="20"/>
          <w:lang w:val="hy-AM"/>
        </w:rPr>
      </w:pPr>
    </w:p>
    <w:p w14:paraId="10D3BB47" w14:textId="1D4589F7" w:rsidR="003C0E64" w:rsidRPr="00877E21" w:rsidRDefault="003C0E64" w:rsidP="003C0E64">
      <w:pPr>
        <w:ind w:firstLine="567"/>
        <w:jc w:val="both"/>
        <w:rPr>
          <w:rFonts w:ascii="GHEA Grapalat" w:hAnsi="GHEA Grapalat" w:cs="Calibri Light"/>
          <w:color w:val="0070C0"/>
          <w:sz w:val="20"/>
          <w:szCs w:val="20"/>
          <w:lang w:val="hy-AM"/>
        </w:rPr>
      </w:pPr>
      <w:r w:rsidRPr="00877E21">
        <w:rPr>
          <w:rFonts w:ascii="GHEA Grapalat" w:hAnsi="GHEA Grapalat" w:cs="Calibri Light"/>
          <w:color w:val="0070C0"/>
          <w:sz w:val="20"/>
          <w:szCs w:val="20"/>
          <w:lang w:val="hy-AM"/>
        </w:rPr>
        <w:t>Աշխատանքային ռեսուրսների առկայությունը հիմնավորելու համար Մասնակիցը ներկայացնում է առաջադրված աշխատակազմում ներգրավված մաս</w:t>
      </w:r>
      <w:r w:rsidRPr="00877E21">
        <w:rPr>
          <w:rFonts w:ascii="GHEA Grapalat" w:hAnsi="GHEA Grapalat" w:cs="Calibri Light"/>
          <w:color w:val="0070C0"/>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որոնք պետք է պահանջվեն նաև պայմանագիր կնքելու փուլում</w:t>
      </w:r>
    </w:p>
    <w:p w14:paraId="5C47A6D3" w14:textId="77777777" w:rsidR="00F67ABD" w:rsidRDefault="00F67ABD" w:rsidP="001820DF">
      <w:pPr>
        <w:ind w:firstLine="567"/>
        <w:jc w:val="both"/>
        <w:rPr>
          <w:rFonts w:ascii="GHEA Grapalat" w:hAnsi="GHEA Grapalat" w:cs="Arial Armenian"/>
          <w:sz w:val="20"/>
          <w:lang w:val="hy-AM"/>
        </w:rPr>
      </w:pPr>
    </w:p>
    <w:p w14:paraId="331227FB" w14:textId="77777777" w:rsidR="001820DF" w:rsidRPr="000B1399" w:rsidRDefault="001820DF" w:rsidP="001820DF">
      <w:pPr>
        <w:ind w:firstLine="567"/>
        <w:jc w:val="both"/>
        <w:rPr>
          <w:rFonts w:ascii="GHEA Grapalat" w:hAnsi="GHEA Grapalat" w:cs="Sylfaen"/>
          <w:sz w:val="20"/>
          <w:lang w:val="es-ES"/>
        </w:rPr>
      </w:pPr>
      <w:r>
        <w:rPr>
          <w:rFonts w:ascii="GHEA Grapalat" w:hAnsi="GHEA Grapalat" w:cs="Arial Armenian"/>
          <w:sz w:val="20"/>
          <w:lang w:val="hy-AM"/>
        </w:rPr>
        <w:t>Մ</w:t>
      </w:r>
      <w:r w:rsidRPr="00F67ABD">
        <w:rPr>
          <w:rFonts w:ascii="GHEA Grapalat" w:hAnsi="GHEA Grapalat" w:cs="Arial Armenian"/>
          <w:sz w:val="20"/>
          <w:lang w:val="hy-AM"/>
        </w:rPr>
        <w:t>ասնակցի</w:t>
      </w:r>
      <w:r w:rsidRPr="000B1399">
        <w:rPr>
          <w:rFonts w:ascii="GHEA Grapalat" w:hAnsi="GHEA Grapalat" w:cs="Arial Armenian"/>
          <w:sz w:val="20"/>
          <w:lang w:val="es-ES"/>
        </w:rPr>
        <w:t xml:space="preserve"> </w:t>
      </w:r>
      <w:r w:rsidRPr="00F67ABD">
        <w:rPr>
          <w:rFonts w:ascii="GHEA Grapalat" w:hAnsi="GHEA Grapalat" w:cs="Arial Armenian"/>
          <w:sz w:val="20"/>
          <w:lang w:val="hy-AM"/>
        </w:rPr>
        <w:t>որակավորումը</w:t>
      </w:r>
      <w:r w:rsidRPr="000B1399">
        <w:rPr>
          <w:rFonts w:ascii="GHEA Grapalat" w:hAnsi="GHEA Grapalat" w:cs="Arial Armenian"/>
          <w:sz w:val="20"/>
          <w:lang w:val="es-ES"/>
        </w:rPr>
        <w:t xml:space="preserve"> </w:t>
      </w:r>
      <w:r w:rsidRPr="00F67ABD">
        <w:rPr>
          <w:rFonts w:ascii="GHEA Grapalat" w:hAnsi="GHEA Grapalat" w:cs="Arial Armenian"/>
          <w:sz w:val="20"/>
          <w:lang w:val="hy-AM"/>
        </w:rPr>
        <w:t>այս</w:t>
      </w:r>
      <w:r w:rsidRPr="000B1399">
        <w:rPr>
          <w:rFonts w:ascii="GHEA Grapalat" w:hAnsi="GHEA Grapalat" w:cs="Arial Armenian"/>
          <w:sz w:val="20"/>
          <w:lang w:val="es-ES"/>
        </w:rPr>
        <w:t xml:space="preserve"> </w:t>
      </w:r>
      <w:r w:rsidRPr="00F67ABD">
        <w:rPr>
          <w:rFonts w:ascii="GHEA Grapalat" w:hAnsi="GHEA Grapalat" w:cs="Arial Armenian"/>
          <w:sz w:val="20"/>
          <w:lang w:val="hy-AM"/>
        </w:rPr>
        <w:t>չափանիշի</w:t>
      </w:r>
      <w:r w:rsidRPr="000B1399">
        <w:rPr>
          <w:rFonts w:ascii="GHEA Grapalat" w:hAnsi="GHEA Grapalat" w:cs="Arial Armenian"/>
          <w:sz w:val="20"/>
          <w:lang w:val="es-ES"/>
        </w:rPr>
        <w:t xml:space="preserve"> </w:t>
      </w:r>
      <w:r w:rsidRPr="00F67ABD">
        <w:rPr>
          <w:rFonts w:ascii="GHEA Grapalat" w:hAnsi="GHEA Grapalat" w:cs="Arial Armenian"/>
          <w:sz w:val="20"/>
          <w:lang w:val="hy-AM"/>
        </w:rPr>
        <w:t>գծով</w:t>
      </w:r>
      <w:r w:rsidRPr="000B1399">
        <w:rPr>
          <w:rFonts w:ascii="GHEA Grapalat" w:hAnsi="GHEA Grapalat" w:cs="Arial Armenian"/>
          <w:sz w:val="20"/>
          <w:lang w:val="es-ES"/>
        </w:rPr>
        <w:t xml:space="preserve"> </w:t>
      </w:r>
      <w:r w:rsidRPr="00F67ABD">
        <w:rPr>
          <w:rFonts w:ascii="GHEA Grapalat" w:hAnsi="GHEA Grapalat" w:cs="Arial Armenian"/>
          <w:sz w:val="20"/>
          <w:lang w:val="hy-AM"/>
        </w:rPr>
        <w:t>գնահատվում</w:t>
      </w:r>
      <w:r w:rsidRPr="000B1399">
        <w:rPr>
          <w:rFonts w:ascii="GHEA Grapalat" w:hAnsi="GHEA Grapalat" w:cs="Arial Armenian"/>
          <w:sz w:val="20"/>
          <w:lang w:val="es-ES"/>
        </w:rPr>
        <w:t xml:space="preserve"> </w:t>
      </w:r>
      <w:r w:rsidRPr="00F67ABD">
        <w:rPr>
          <w:rFonts w:ascii="GHEA Grapalat" w:hAnsi="GHEA Grapalat" w:cs="Arial Armenian"/>
          <w:sz w:val="20"/>
          <w:lang w:val="hy-AM"/>
        </w:rPr>
        <w:t>է</w:t>
      </w:r>
      <w:r w:rsidRPr="000B1399">
        <w:rPr>
          <w:rFonts w:ascii="GHEA Grapalat" w:hAnsi="GHEA Grapalat" w:cs="Arial Armenian"/>
          <w:sz w:val="20"/>
          <w:lang w:val="es-ES"/>
        </w:rPr>
        <w:t xml:space="preserve"> </w:t>
      </w:r>
      <w:r w:rsidRPr="00F67ABD">
        <w:rPr>
          <w:rFonts w:ascii="GHEA Grapalat" w:hAnsi="GHEA Grapalat" w:cs="Arial Armenian"/>
          <w:sz w:val="20"/>
          <w:lang w:val="hy-AM"/>
        </w:rPr>
        <w:t>բավարար</w:t>
      </w:r>
      <w:r w:rsidRPr="000B1399">
        <w:rPr>
          <w:rFonts w:ascii="GHEA Grapalat" w:hAnsi="GHEA Grapalat" w:cs="Arial Armenian"/>
          <w:sz w:val="20"/>
          <w:lang w:val="es-ES"/>
        </w:rPr>
        <w:t xml:space="preserve">, </w:t>
      </w:r>
      <w:r w:rsidRPr="00F67ABD">
        <w:rPr>
          <w:rFonts w:ascii="GHEA Grapalat" w:hAnsi="GHEA Grapalat" w:cs="Arial Armenian"/>
          <w:sz w:val="20"/>
          <w:lang w:val="hy-AM"/>
        </w:rPr>
        <w:t>եթե</w:t>
      </w:r>
      <w:r w:rsidRPr="000B1399">
        <w:rPr>
          <w:rFonts w:ascii="GHEA Grapalat" w:hAnsi="GHEA Grapalat" w:cs="Arial Armenian"/>
          <w:sz w:val="20"/>
          <w:lang w:val="es-ES"/>
        </w:rPr>
        <w:t xml:space="preserve"> </w:t>
      </w:r>
      <w:r w:rsidRPr="00F67ABD">
        <w:rPr>
          <w:rFonts w:ascii="GHEA Grapalat" w:hAnsi="GHEA Grapalat" w:cs="Arial Armenian"/>
          <w:sz w:val="20"/>
          <w:lang w:val="hy-AM"/>
        </w:rPr>
        <w:t>վերջինս</w:t>
      </w:r>
      <w:r w:rsidRPr="000B1399">
        <w:rPr>
          <w:rFonts w:ascii="GHEA Grapalat" w:hAnsi="GHEA Grapalat" w:cs="Arial Armenian"/>
          <w:sz w:val="20"/>
          <w:lang w:val="es-ES"/>
        </w:rPr>
        <w:t xml:space="preserve">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F67ABD">
        <w:rPr>
          <w:rFonts w:ascii="GHEA Grapalat" w:hAnsi="GHEA Grapalat" w:cs="Arial Armenian"/>
          <w:sz w:val="20"/>
          <w:lang w:val="hy-AM"/>
        </w:rPr>
        <w:t>ենթակետով</w:t>
      </w:r>
      <w:r w:rsidRPr="000B1399">
        <w:rPr>
          <w:rFonts w:ascii="GHEA Grapalat" w:hAnsi="GHEA Grapalat" w:cs="Arial Armenian"/>
          <w:sz w:val="20"/>
          <w:lang w:val="es-ES"/>
        </w:rPr>
        <w:t xml:space="preserve">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F67ABD">
        <w:rPr>
          <w:rFonts w:ascii="GHEA Grapalat" w:hAnsi="GHEA Grapalat" w:cs="Arial Armenian"/>
          <w:sz w:val="20"/>
          <w:lang w:val="hy-AM"/>
        </w:rPr>
        <w:t>պայմաններն</w:t>
      </w:r>
      <w:r w:rsidRPr="000B1399">
        <w:rPr>
          <w:rFonts w:ascii="GHEA Grapalat" w:hAnsi="GHEA Grapalat" w:cs="Arial Armenian"/>
          <w:sz w:val="20"/>
          <w:lang w:val="es-ES"/>
        </w:rPr>
        <w:t xml:space="preserve"> </w:t>
      </w:r>
      <w:r w:rsidRPr="00F67ABD">
        <w:rPr>
          <w:rFonts w:ascii="GHEA Grapalat" w:hAnsi="GHEA Grapalat" w:cs="Arial Armenian"/>
          <w:sz w:val="20"/>
          <w:lang w:val="hy-AM"/>
        </w:rPr>
        <w:t>ու</w:t>
      </w:r>
      <w:r w:rsidRPr="000B1399">
        <w:rPr>
          <w:rFonts w:ascii="GHEA Grapalat" w:hAnsi="GHEA Grapalat" w:cs="Arial Armenian"/>
          <w:sz w:val="20"/>
          <w:lang w:val="es-ES"/>
        </w:rPr>
        <w:t xml:space="preserve"> </w:t>
      </w:r>
      <w:r w:rsidRPr="005E1F72">
        <w:rPr>
          <w:rFonts w:ascii="GHEA Grapalat" w:hAnsi="GHEA Grapalat" w:cs="Sylfaen"/>
          <w:sz w:val="20"/>
          <w:lang w:val="hy-AM"/>
        </w:rPr>
        <w:t>պահանջները</w:t>
      </w:r>
      <w:r w:rsidRPr="000B1399">
        <w:rPr>
          <w:rFonts w:ascii="GHEA Grapalat" w:hAnsi="GHEA Grapalat" w:cs="Sylfaen"/>
          <w:sz w:val="20"/>
          <w:lang w:val="es-ES"/>
        </w:rPr>
        <w:t>:</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lastRenderedPageBreak/>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0DB1AA74" w14:textId="77777777" w:rsidR="000B1399" w:rsidRDefault="000B1399" w:rsidP="00EF3662">
      <w:pPr>
        <w:pStyle w:val="23"/>
        <w:spacing w:line="240" w:lineRule="auto"/>
        <w:ind w:firstLine="567"/>
        <w:rPr>
          <w:rFonts w:ascii="GHEA Grapalat" w:hAnsi="GHEA Grapalat" w:cs="Sylfaen"/>
          <w:szCs w:val="24"/>
          <w:lang w:val="hy-AM"/>
        </w:rPr>
      </w:pPr>
    </w:p>
    <w:p w14:paraId="2C2DE5B6" w14:textId="77777777" w:rsidR="000B1399" w:rsidRPr="00EC1DEA" w:rsidRDefault="000B1399" w:rsidP="000B1399">
      <w:pPr>
        <w:pStyle w:val="af4"/>
        <w:spacing w:before="0" w:beforeAutospacing="0" w:after="0" w:afterAutospacing="0"/>
        <w:jc w:val="both"/>
        <w:rPr>
          <w:rFonts w:ascii="GHEA Grapalat" w:hAnsi="GHEA Grapalat" w:cs="Arial"/>
          <w:sz w:val="10"/>
          <w:lang w:val="hy-AM"/>
        </w:rPr>
      </w:pPr>
    </w:p>
    <w:p w14:paraId="77D243C4" w14:textId="3C8E38B1" w:rsidR="000B1399" w:rsidRPr="006C6188" w:rsidRDefault="000B1399" w:rsidP="000B1399">
      <w:pPr>
        <w:jc w:val="both"/>
        <w:rPr>
          <w:rFonts w:ascii="GHEA Grapalat" w:hAnsi="GHEA Grapalat" w:cs="Arial Armenian"/>
          <w:b/>
          <w:color w:val="C00000"/>
          <w:sz w:val="20"/>
          <w:u w:val="single"/>
          <w:lang w:val="hy-AM"/>
        </w:rPr>
      </w:pPr>
      <w:r w:rsidRPr="006C6188">
        <w:rPr>
          <w:rFonts w:ascii="GHEA Grapalat" w:hAnsi="GHEA Grapalat" w:cs="Sylfaen"/>
          <w:b/>
          <w:color w:val="C00000"/>
          <w:sz w:val="20"/>
          <w:lang w:val="hy-AM"/>
        </w:rPr>
        <w:t xml:space="preserve">    </w:t>
      </w:r>
      <w:r w:rsidR="00FF11C7" w:rsidRPr="006C6188">
        <w:rPr>
          <w:rFonts w:ascii="GHEA Grapalat" w:hAnsi="GHEA Grapalat" w:cs="Sylfaen"/>
          <w:b/>
          <w:color w:val="C00000"/>
          <w:sz w:val="20"/>
          <w:u w:val="single"/>
          <w:lang w:val="hy-AM"/>
        </w:rPr>
        <w:t xml:space="preserve">ՄԱՍՆԱԿՑԻ ՈՐԱԿԱՎՈՐՄԱՆ </w:t>
      </w:r>
      <w:r w:rsidR="00FF11C7" w:rsidRPr="006C6188">
        <w:rPr>
          <w:rFonts w:ascii="GHEA Grapalat" w:hAnsi="GHEA Grapalat" w:cs="Arial Armenian"/>
          <w:b/>
          <w:color w:val="C00000"/>
          <w:sz w:val="20"/>
          <w:u w:val="single"/>
          <w:lang w:val="hy-AM"/>
        </w:rPr>
        <w:t xml:space="preserve">2.4.1 ԿԵՏՈՎ </w:t>
      </w:r>
      <w:r w:rsidR="00FF11C7" w:rsidRPr="006C6188">
        <w:rPr>
          <w:rFonts w:ascii="GHEA Grapalat" w:hAnsi="GHEA Grapalat" w:cs="Sylfaen"/>
          <w:b/>
          <w:color w:val="C00000"/>
          <w:sz w:val="20"/>
          <w:u w:val="single"/>
          <w:lang w:val="hy-AM"/>
        </w:rPr>
        <w:t>ՆԱԽԱՏԵՍՎԱԾ</w:t>
      </w:r>
      <w:r w:rsidR="00FF11C7" w:rsidRPr="006C6188">
        <w:rPr>
          <w:rFonts w:ascii="GHEA Grapalat" w:hAnsi="GHEA Grapalat" w:cs="Arial Armenian"/>
          <w:b/>
          <w:color w:val="C00000"/>
          <w:sz w:val="20"/>
          <w:u w:val="single"/>
          <w:lang w:val="hy-AM"/>
        </w:rPr>
        <w:t xml:space="preserve"> ՊԱՅՄԱՆՆԵՐԻՆ ՈՒ </w:t>
      </w:r>
      <w:r w:rsidR="00FF11C7" w:rsidRPr="006C6188">
        <w:rPr>
          <w:rFonts w:ascii="GHEA Grapalat" w:hAnsi="GHEA Grapalat" w:cs="Sylfaen"/>
          <w:b/>
          <w:color w:val="C00000"/>
          <w:sz w:val="20"/>
          <w:u w:val="single"/>
          <w:lang w:val="hy-AM"/>
        </w:rPr>
        <w:t xml:space="preserve">ՊԱՀԱՆՋՆԵՐԻՆ ՈՐևԷ </w:t>
      </w:r>
      <w:r w:rsidR="00FF11C7" w:rsidRPr="006C6188">
        <w:rPr>
          <w:rFonts w:ascii="GHEA Grapalat" w:hAnsi="GHEA Grapalat" w:cs="Arial Armenian"/>
          <w:b/>
          <w:color w:val="C00000"/>
          <w:sz w:val="20"/>
          <w:u w:val="single"/>
          <w:lang w:val="hy-AM"/>
        </w:rPr>
        <w:t xml:space="preserve">ՉԱՓԱՆԻՇԻ ԳԾՈՎ ՉԲԱՎԱՐԱՐԵԼՈՒ ԴԵՊՔՈՒՄ ՄԱՍՆԱԿՑԻ ՀԱՅՏԸ ԿԳՆԱՀԱՏՎԻ ԱՆԲԱՎԱՐԱՐ և ԿՄԵՐԺՎԻ՝ ՄԱՍՆԱԿՑԻՆ ՆԵՐԱՌԵԼՈՎ </w:t>
      </w:r>
      <w:r w:rsidR="00FF11C7" w:rsidRPr="006C6188">
        <w:rPr>
          <w:rFonts w:ascii="GHEA Grapalat" w:hAnsi="GHEA Grapalat" w:cs="Sylfaen"/>
          <w:b/>
          <w:color w:val="C00000"/>
          <w:sz w:val="20"/>
          <w:szCs w:val="20"/>
          <w:u w:val="single"/>
          <w:lang w:val="hy-AM"/>
        </w:rPr>
        <w:t>ԳՆՈՒՄՆԵՐԻ</w:t>
      </w:r>
      <w:r w:rsidR="00FF11C7" w:rsidRPr="006C6188">
        <w:rPr>
          <w:rFonts w:ascii="GHEA Grapalat" w:hAnsi="GHEA Grapalat" w:cs="Sylfaen"/>
          <w:b/>
          <w:color w:val="C00000"/>
          <w:sz w:val="20"/>
          <w:szCs w:val="20"/>
          <w:u w:val="single"/>
          <w:lang w:val="es-ES"/>
        </w:rPr>
        <w:t xml:space="preserve"> </w:t>
      </w:r>
      <w:r w:rsidR="00FF11C7" w:rsidRPr="006C6188">
        <w:rPr>
          <w:rFonts w:ascii="GHEA Grapalat" w:hAnsi="GHEA Grapalat" w:cs="Sylfaen"/>
          <w:b/>
          <w:color w:val="C00000"/>
          <w:sz w:val="20"/>
          <w:szCs w:val="20"/>
          <w:u w:val="single"/>
          <w:lang w:val="hy-AM"/>
        </w:rPr>
        <w:t>ԳՈՐԾԸՆԹԱՑԻՆ</w:t>
      </w:r>
      <w:r w:rsidR="00FF11C7" w:rsidRPr="006C6188">
        <w:rPr>
          <w:rFonts w:ascii="GHEA Grapalat" w:hAnsi="GHEA Grapalat"/>
          <w:b/>
          <w:color w:val="C00000"/>
          <w:sz w:val="20"/>
          <w:szCs w:val="20"/>
          <w:u w:val="single"/>
          <w:lang w:val="es-ES"/>
        </w:rPr>
        <w:t xml:space="preserve"> </w:t>
      </w:r>
      <w:r w:rsidR="00FF11C7" w:rsidRPr="006C6188">
        <w:rPr>
          <w:rFonts w:ascii="GHEA Grapalat" w:hAnsi="GHEA Grapalat" w:cs="Sylfaen"/>
          <w:b/>
          <w:color w:val="C00000"/>
          <w:sz w:val="20"/>
          <w:szCs w:val="20"/>
          <w:u w:val="single"/>
          <w:lang w:val="hy-AM"/>
        </w:rPr>
        <w:t>ՄԱՍՆԱԿՑԵԼՈՒ</w:t>
      </w:r>
      <w:r w:rsidR="00FF11C7" w:rsidRPr="006C6188">
        <w:rPr>
          <w:rFonts w:ascii="GHEA Grapalat" w:hAnsi="GHEA Grapalat"/>
          <w:b/>
          <w:color w:val="C00000"/>
          <w:sz w:val="20"/>
          <w:szCs w:val="20"/>
          <w:u w:val="single"/>
          <w:lang w:val="es-ES"/>
        </w:rPr>
        <w:t xml:space="preserve"> </w:t>
      </w:r>
      <w:r w:rsidR="00FF11C7" w:rsidRPr="006C6188">
        <w:rPr>
          <w:rFonts w:ascii="GHEA Grapalat" w:hAnsi="GHEA Grapalat" w:cs="Sylfaen"/>
          <w:b/>
          <w:color w:val="C00000"/>
          <w:sz w:val="20"/>
          <w:szCs w:val="20"/>
          <w:u w:val="single"/>
          <w:lang w:val="hy-AM"/>
        </w:rPr>
        <w:t>ԻՐԱՎՈՒՆՔ</w:t>
      </w:r>
      <w:r w:rsidR="00FF11C7" w:rsidRPr="006C6188">
        <w:rPr>
          <w:rFonts w:ascii="GHEA Grapalat" w:hAnsi="GHEA Grapalat"/>
          <w:b/>
          <w:color w:val="C00000"/>
          <w:sz w:val="20"/>
          <w:szCs w:val="20"/>
          <w:u w:val="single"/>
          <w:lang w:val="es-ES"/>
        </w:rPr>
        <w:t xml:space="preserve"> </w:t>
      </w:r>
      <w:r w:rsidR="00FF11C7" w:rsidRPr="006C6188">
        <w:rPr>
          <w:rFonts w:ascii="GHEA Grapalat" w:hAnsi="GHEA Grapalat" w:cs="Sylfaen"/>
          <w:b/>
          <w:color w:val="C00000"/>
          <w:sz w:val="20"/>
          <w:szCs w:val="20"/>
          <w:u w:val="single"/>
          <w:lang w:val="hy-AM"/>
        </w:rPr>
        <w:t>ՉՈՒՆԵՑՈՂ</w:t>
      </w:r>
      <w:r w:rsidR="00FF11C7" w:rsidRPr="006C6188">
        <w:rPr>
          <w:rFonts w:ascii="GHEA Grapalat" w:hAnsi="GHEA Grapalat"/>
          <w:b/>
          <w:color w:val="C00000"/>
          <w:sz w:val="20"/>
          <w:szCs w:val="20"/>
          <w:u w:val="single"/>
          <w:lang w:val="es-ES"/>
        </w:rPr>
        <w:t xml:space="preserve"> </w:t>
      </w:r>
      <w:r w:rsidR="00FF11C7" w:rsidRPr="006C6188">
        <w:rPr>
          <w:rFonts w:ascii="GHEA Grapalat" w:hAnsi="GHEA Grapalat" w:cs="Sylfaen"/>
          <w:b/>
          <w:color w:val="C00000"/>
          <w:sz w:val="20"/>
          <w:szCs w:val="20"/>
          <w:u w:val="single"/>
          <w:lang w:val="hy-AM"/>
        </w:rPr>
        <w:t>ՄԱՍՆԱԿԻՑՆԵՐԻ</w:t>
      </w:r>
      <w:r w:rsidR="00FF11C7" w:rsidRPr="006C6188">
        <w:rPr>
          <w:rFonts w:ascii="GHEA Grapalat" w:hAnsi="GHEA Grapalat"/>
          <w:b/>
          <w:color w:val="C00000"/>
          <w:sz w:val="20"/>
          <w:szCs w:val="20"/>
          <w:u w:val="single"/>
          <w:lang w:val="es-ES"/>
        </w:rPr>
        <w:t xml:space="preserve"> </w:t>
      </w:r>
      <w:r w:rsidR="00FF11C7" w:rsidRPr="006C6188">
        <w:rPr>
          <w:rFonts w:ascii="GHEA Grapalat" w:hAnsi="GHEA Grapalat" w:cs="Sylfaen"/>
          <w:b/>
          <w:color w:val="C00000"/>
          <w:sz w:val="20"/>
          <w:szCs w:val="20"/>
          <w:u w:val="single"/>
          <w:lang w:val="hy-AM"/>
        </w:rPr>
        <w:t>ՑՈՒՑԱԿՈՒՄ</w:t>
      </w:r>
      <w:r w:rsidR="00FF11C7" w:rsidRPr="006C6188">
        <w:rPr>
          <w:rFonts w:ascii="GHEA Grapalat" w:hAnsi="GHEA Grapalat" w:cs="Arial Armenian"/>
          <w:b/>
          <w:color w:val="C00000"/>
          <w:sz w:val="20"/>
          <w:u w:val="single"/>
          <w:lang w:val="hy-AM"/>
        </w:rPr>
        <w:t>։</w:t>
      </w:r>
    </w:p>
    <w:p w14:paraId="73E4D0DF" w14:textId="77777777" w:rsidR="000B1399" w:rsidRPr="00F566BF" w:rsidRDefault="000B1399" w:rsidP="00EF3662">
      <w:pPr>
        <w:pStyle w:val="23"/>
        <w:spacing w:line="240" w:lineRule="auto"/>
        <w:ind w:firstLine="567"/>
        <w:rPr>
          <w:rFonts w:ascii="GHEA Grapalat" w:hAnsi="GHEA Grapalat" w:cs="Sylfaen"/>
          <w:szCs w:val="24"/>
          <w:lang w:val="hy-AM"/>
        </w:rPr>
      </w:pP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F05B222"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proofErr w:type="gramStart"/>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proofErr w:type="gramEnd"/>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r w:rsidR="00271FEB" w:rsidRPr="00271FEB">
        <w:rPr>
          <w:rStyle w:val="af6"/>
          <w:rFonts w:ascii="GHEA Grapalat" w:hAnsi="GHEA Grapalat" w:cs="Arial"/>
          <w:b/>
          <w:sz w:val="20"/>
          <w:lang w:val="af-ZA"/>
        </w:rPr>
        <w:footnoteReference w:id="4"/>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00051B7F" w:rsidRPr="00271FEB">
        <w:rPr>
          <w:rFonts w:ascii="GHEA Grapalat" w:hAnsi="GHEA Grapalat" w:cs="Sylfaen"/>
          <w:sz w:val="20"/>
          <w:lang w:val="hy-AM"/>
        </w:rPr>
        <w:t>մ</w:t>
      </w:r>
      <w:r w:rsidRPr="00271FEB">
        <w:rPr>
          <w:rFonts w:ascii="GHEA Grapalat" w:hAnsi="GHEA Grapalat" w:cs="Sylfaen"/>
          <w:sz w:val="20"/>
          <w:lang w:val="hy-AM"/>
        </w:rPr>
        <w:t>ասնակիցները</w:t>
      </w:r>
      <w:r w:rsidRPr="00271FEB">
        <w:rPr>
          <w:rFonts w:ascii="GHEA Grapalat" w:hAnsi="GHEA Grapalat" w:cs="Arial Unicode"/>
          <w:sz w:val="20"/>
          <w:lang w:val="hy-AM"/>
        </w:rPr>
        <w:t xml:space="preserve"> </w:t>
      </w:r>
      <w:r w:rsidRPr="00271FEB">
        <w:rPr>
          <w:rFonts w:ascii="GHEA Grapalat" w:hAnsi="GHEA Grapalat" w:cs="Sylfaen"/>
          <w:sz w:val="20"/>
          <w:lang w:val="hy-AM"/>
        </w:rPr>
        <w:t>պարտավոր</w:t>
      </w:r>
      <w:r w:rsidRPr="00271FEB">
        <w:rPr>
          <w:rFonts w:ascii="GHEA Grapalat" w:hAnsi="GHEA Grapalat" w:cs="Arial Unicode"/>
          <w:sz w:val="20"/>
          <w:lang w:val="hy-AM"/>
        </w:rPr>
        <w:t xml:space="preserve"> </w:t>
      </w:r>
      <w:r w:rsidRPr="00271FEB">
        <w:rPr>
          <w:rFonts w:ascii="GHEA Grapalat" w:hAnsi="GHEA Grapalat" w:cs="Sylfaen"/>
          <w:sz w:val="20"/>
          <w:lang w:val="hy-AM"/>
        </w:rPr>
        <w:t>են</w:t>
      </w:r>
      <w:r w:rsidRPr="00271FEB">
        <w:rPr>
          <w:rFonts w:ascii="GHEA Grapalat" w:hAnsi="GHEA Grapalat" w:cs="Arial Unicode"/>
          <w:sz w:val="20"/>
          <w:lang w:val="hy-AM"/>
        </w:rPr>
        <w:t xml:space="preserve"> </w:t>
      </w:r>
      <w:r w:rsidRPr="00271FEB">
        <w:rPr>
          <w:rFonts w:ascii="GHEA Grapalat" w:hAnsi="GHEA Grapalat" w:cs="Sylfaen"/>
          <w:sz w:val="20"/>
          <w:lang w:val="hy-AM"/>
        </w:rPr>
        <w:t>երկարաձգել</w:t>
      </w:r>
      <w:r w:rsidRPr="00271FEB">
        <w:rPr>
          <w:rFonts w:ascii="GHEA Grapalat" w:hAnsi="GHEA Grapalat" w:cs="Arial Unicode"/>
          <w:sz w:val="20"/>
          <w:lang w:val="hy-AM"/>
        </w:rPr>
        <w:t xml:space="preserve"> </w:t>
      </w:r>
      <w:r w:rsidRPr="00271FEB">
        <w:rPr>
          <w:rFonts w:ascii="GHEA Grapalat" w:hAnsi="GHEA Grapalat" w:cs="Sylfaen"/>
          <w:sz w:val="20"/>
          <w:lang w:val="hy-AM"/>
        </w:rPr>
        <w:t>իրենց</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ներկայացրած</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ապահովման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վավերականության </w:t>
      </w:r>
      <w:r w:rsidRPr="00271FEB">
        <w:rPr>
          <w:rFonts w:ascii="GHEA Grapalat" w:hAnsi="GHEA Grapalat" w:cs="Sylfaen"/>
          <w:sz w:val="20"/>
          <w:lang w:val="hy-AM"/>
        </w:rPr>
        <w:t>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կամ</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նոր</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ապահովում</w:t>
      </w:r>
      <w:r w:rsidR="004D5671" w:rsidRPr="00271FEB">
        <w:rPr>
          <w:rFonts w:ascii="GHEA Grapalat" w:hAnsi="GHEA Grapalat" w:cs="Tahoma"/>
          <w:sz w:val="20"/>
          <w:lang w:val="hy-AM"/>
        </w:rPr>
        <w:t>։</w:t>
      </w:r>
      <w:r w:rsidR="00271FEB" w:rsidRPr="00271FEB">
        <w:rPr>
          <w:rStyle w:val="af6"/>
          <w:rFonts w:ascii="GHEA Grapalat" w:hAnsi="GHEA Grapalat" w:cs="Tahoma"/>
          <w:sz w:val="20"/>
          <w:lang w:val="hy-AM"/>
        </w:rPr>
        <w:footnoteReference w:id="5"/>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6"/>
          <w:rFonts w:ascii="GHEA Grapalat" w:hAnsi="GHEA Grapalat" w:cs="Sylfaen"/>
        </w:rPr>
        <w:footnoteReference w:id="6"/>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4F6FE1E1"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A8168B">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12ED9C43"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31494B">
        <w:rPr>
          <w:rFonts w:ascii="GHEA Grapalat" w:hAnsi="GHEA Grapalat" w:cs="Sylfaen"/>
          <w:szCs w:val="24"/>
          <w:lang w:val="hy-AM"/>
        </w:rPr>
        <w:t>2025թ․ հու</w:t>
      </w:r>
      <w:r w:rsidR="00FF11C7">
        <w:rPr>
          <w:rFonts w:ascii="GHEA Grapalat" w:hAnsi="GHEA Grapalat" w:cs="Sylfaen"/>
          <w:szCs w:val="24"/>
          <w:lang w:val="hy-AM"/>
        </w:rPr>
        <w:t>լիսի 1</w:t>
      </w:r>
      <w:r w:rsidR="00CB30FE">
        <w:rPr>
          <w:rFonts w:ascii="GHEA Grapalat" w:hAnsi="GHEA Grapalat" w:cs="Sylfaen"/>
          <w:szCs w:val="24"/>
          <w:lang w:val="hy-AM"/>
        </w:rPr>
        <w:t>5</w:t>
      </w:r>
      <w:r w:rsidR="004E5E84">
        <w:rPr>
          <w:rFonts w:ascii="GHEA Grapalat" w:hAnsi="GHEA Grapalat" w:cs="Sylfaen"/>
          <w:szCs w:val="24"/>
          <w:lang w:val="hy-AM"/>
        </w:rPr>
        <w:t xml:space="preserve">-ին, </w:t>
      </w:r>
      <w:r w:rsidRPr="00F566BF">
        <w:rPr>
          <w:rFonts w:ascii="GHEA Grapalat" w:hAnsi="GHEA Grapalat" w:cs="Sylfaen"/>
          <w:szCs w:val="24"/>
          <w:lang w:val="hy-AM"/>
        </w:rPr>
        <w:t xml:space="preserve"> </w:t>
      </w:r>
      <w:r w:rsidR="007F4E23">
        <w:rPr>
          <w:rFonts w:ascii="GHEA Grapalat" w:hAnsi="GHEA Grapalat" w:cs="Sylfaen"/>
          <w:szCs w:val="24"/>
          <w:lang w:val="hy-AM"/>
        </w:rPr>
        <w:t xml:space="preserve">ժամը </w:t>
      </w:r>
      <w:r w:rsidR="00F26C6C">
        <w:rPr>
          <w:rFonts w:ascii="GHEA Grapalat" w:hAnsi="GHEA Grapalat" w:cs="Sylfaen"/>
          <w:szCs w:val="24"/>
          <w:lang w:val="hy-AM"/>
        </w:rPr>
        <w:t>17։00</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3"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4CE54D48" w14:textId="5C3AED6D" w:rsidR="001820DF" w:rsidRPr="00224D9D" w:rsidRDefault="003850A0" w:rsidP="001820DF">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1820DF"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1820DF" w:rsidRPr="000E2576">
        <w:rPr>
          <w:rFonts w:ascii="GHEA Grapalat" w:hAnsi="GHEA Grapalat" w:cs="Sylfaen"/>
          <w:sz w:val="20"/>
          <w:lang w:val="hy-AM"/>
        </w:rPr>
        <w:t>.</w:t>
      </w:r>
      <w:r w:rsidR="001820DF" w:rsidRPr="00777D3C">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344CF4E4"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7"/>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4"/>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39D627BF"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5"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5D5C16">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5D5C16">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proofErr w:type="gramStart"/>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w:t>
      </w:r>
      <w:proofErr w:type="gram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CDA1A29" w14:textId="67BF8B7F" w:rsidR="00337F3C" w:rsidRPr="002D4DC4" w:rsidRDefault="00337F3C" w:rsidP="001F149B">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017CEE7A"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4E5E84">
        <w:rPr>
          <w:rFonts w:ascii="GHEA Grapalat" w:hAnsi="GHEA Grapalat" w:cs="Sylfaen"/>
          <w:szCs w:val="24"/>
          <w:lang w:val="hy-AM"/>
        </w:rPr>
        <w:t>2025թ․ հու</w:t>
      </w:r>
      <w:r w:rsidR="00FF11C7">
        <w:rPr>
          <w:rFonts w:ascii="GHEA Grapalat" w:hAnsi="GHEA Grapalat" w:cs="Sylfaen"/>
          <w:szCs w:val="24"/>
          <w:lang w:val="hy-AM"/>
        </w:rPr>
        <w:t>լ</w:t>
      </w:r>
      <w:r w:rsidR="004E5E84">
        <w:rPr>
          <w:rFonts w:ascii="GHEA Grapalat" w:hAnsi="GHEA Grapalat" w:cs="Sylfaen"/>
          <w:szCs w:val="24"/>
          <w:lang w:val="hy-AM"/>
        </w:rPr>
        <w:t xml:space="preserve">իսի </w:t>
      </w:r>
      <w:r w:rsidR="00FF11C7">
        <w:rPr>
          <w:rFonts w:ascii="GHEA Grapalat" w:hAnsi="GHEA Grapalat" w:cs="Sylfaen"/>
          <w:szCs w:val="24"/>
          <w:lang w:val="hy-AM"/>
        </w:rPr>
        <w:t>1</w:t>
      </w:r>
      <w:r w:rsidR="007F4E23" w:rsidRPr="007F4E23">
        <w:rPr>
          <w:rFonts w:ascii="GHEA Grapalat" w:hAnsi="GHEA Grapalat" w:cs="Sylfaen"/>
          <w:szCs w:val="24"/>
        </w:rPr>
        <w:t>5</w:t>
      </w:r>
      <w:r w:rsidR="004E5E84">
        <w:rPr>
          <w:rFonts w:ascii="GHEA Grapalat" w:hAnsi="GHEA Grapalat" w:cs="Sylfaen"/>
          <w:szCs w:val="24"/>
          <w:lang w:val="hy-AM"/>
        </w:rPr>
        <w:t xml:space="preserve">-ին, </w:t>
      </w:r>
      <w:r w:rsidR="007F4E23">
        <w:rPr>
          <w:rFonts w:ascii="GHEA Grapalat" w:hAnsi="GHEA Grapalat" w:cs="Sylfaen"/>
          <w:szCs w:val="24"/>
          <w:lang w:val="hy-AM"/>
        </w:rPr>
        <w:t xml:space="preserve">ժամը </w:t>
      </w:r>
      <w:r w:rsidR="00F26C6C">
        <w:rPr>
          <w:rFonts w:ascii="GHEA Grapalat" w:hAnsi="GHEA Grapalat" w:cs="Sylfaen"/>
          <w:szCs w:val="24"/>
          <w:lang w:val="hy-AM"/>
        </w:rPr>
        <w:t>17։00</w:t>
      </w:r>
      <w:r w:rsidR="004E5E84">
        <w:rPr>
          <w:rFonts w:ascii="GHEA Grapalat" w:hAnsi="GHEA Grapalat" w:cs="Sylfaen"/>
          <w:szCs w:val="24"/>
          <w:lang w:val="hy-AM"/>
        </w:rPr>
        <w:t>-ին։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C72490">
        <w:rPr>
          <w:rFonts w:ascii="GHEA Grapalat" w:hAnsi="GHEA Grapalat" w:cs="Sylfaen"/>
          <w:sz w:val="20"/>
          <w:lang w:val="hy-AM"/>
        </w:rPr>
        <w:t>Հայտերի</w:t>
      </w:r>
      <w:r w:rsidRPr="00F566BF">
        <w:rPr>
          <w:rFonts w:ascii="GHEA Grapalat" w:hAnsi="GHEA Grapalat" w:cs="Sylfaen"/>
          <w:sz w:val="20"/>
          <w:lang w:val="af-ZA"/>
        </w:rPr>
        <w:t xml:space="preserve"> </w:t>
      </w:r>
      <w:r w:rsidRPr="00C72490">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72490">
        <w:rPr>
          <w:rFonts w:ascii="GHEA Grapalat" w:hAnsi="GHEA Grapalat" w:cs="Sylfaen"/>
          <w:sz w:val="20"/>
          <w:lang w:val="hy-AM"/>
        </w:rPr>
        <w:t>նիստում</w:t>
      </w:r>
      <w:r w:rsidRPr="00F566BF">
        <w:rPr>
          <w:rFonts w:ascii="GHEA Grapalat" w:hAnsi="GHEA Grapalat" w:cs="Sylfaen"/>
          <w:sz w:val="20"/>
          <w:lang w:val="af-ZA"/>
        </w:rPr>
        <w:t xml:space="preserve"> </w:t>
      </w:r>
      <w:r w:rsidRPr="00C7249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7249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C72490">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C72490">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C72490">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C72490">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C72490">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C72490">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lastRenderedPageBreak/>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6EF4748E"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4E5E84">
        <w:rPr>
          <w:rFonts w:ascii="GHEA Grapalat" w:hAnsi="GHEA Grapalat" w:cs="Sylfaen"/>
          <w:i w:val="0"/>
          <w:szCs w:val="24"/>
          <w:lang w:val="hy-AM"/>
        </w:rPr>
        <w:t>Կենտրանական բանկի կողմից սահմանված</w:t>
      </w:r>
      <w:r w:rsidR="00F11794" w:rsidRPr="00954C1B">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lastRenderedPageBreak/>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77777777"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6"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6"/>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12A71A57" w14:textId="77777777"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14:paraId="2FAA280A" w14:textId="2F61B3E2" w:rsidR="00FC31D8" w:rsidRPr="001F149B" w:rsidRDefault="00A150A9" w:rsidP="00EF3662">
      <w:pPr>
        <w:pStyle w:val="norm"/>
        <w:spacing w:line="240" w:lineRule="auto"/>
        <w:ind w:firstLine="567"/>
        <w:rPr>
          <w:rFonts w:ascii="GHEA Grapalat" w:hAnsi="GHEA Grapalat" w:cs="Sylfaen"/>
          <w:color w:val="548DD4" w:themeColor="text2" w:themeTint="99"/>
          <w:sz w:val="20"/>
          <w:szCs w:val="24"/>
          <w:lang w:val="hy-AM" w:eastAsia="en-US"/>
        </w:rPr>
      </w:pPr>
      <w:r w:rsidRPr="001F149B">
        <w:rPr>
          <w:rFonts w:ascii="GHEA Grapalat" w:hAnsi="GHEA Grapalat" w:cs="Sylfaen"/>
          <w:color w:val="548DD4" w:themeColor="text2" w:themeTint="99"/>
          <w:sz w:val="20"/>
          <w:szCs w:val="24"/>
          <w:lang w:val="af-ZA" w:eastAsia="en-US"/>
        </w:rPr>
        <w:t>8</w:t>
      </w:r>
      <w:r w:rsidR="002B121D" w:rsidRPr="001F149B">
        <w:rPr>
          <w:rFonts w:ascii="GHEA Grapalat" w:hAnsi="GHEA Grapalat" w:cs="Sylfaen"/>
          <w:color w:val="548DD4" w:themeColor="text2" w:themeTint="99"/>
          <w:sz w:val="20"/>
          <w:szCs w:val="24"/>
          <w:lang w:val="af-ZA" w:eastAsia="en-US"/>
        </w:rPr>
        <w:t>.</w:t>
      </w:r>
      <w:r w:rsidR="00D770E9" w:rsidRPr="001F149B">
        <w:rPr>
          <w:rFonts w:ascii="GHEA Grapalat" w:hAnsi="GHEA Grapalat" w:cs="Sylfaen"/>
          <w:color w:val="548DD4" w:themeColor="text2" w:themeTint="99"/>
          <w:sz w:val="20"/>
          <w:szCs w:val="24"/>
          <w:lang w:val="hy-AM" w:eastAsia="en-US"/>
        </w:rPr>
        <w:t>10</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Եթե</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սույն</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հրավերի</w:t>
      </w:r>
      <w:r w:rsidR="002B121D" w:rsidRPr="001F149B">
        <w:rPr>
          <w:rFonts w:ascii="GHEA Grapalat" w:hAnsi="GHEA Grapalat" w:cs="Sylfaen"/>
          <w:color w:val="548DD4" w:themeColor="text2" w:themeTint="99"/>
          <w:sz w:val="20"/>
          <w:szCs w:val="24"/>
          <w:lang w:val="af-ZA" w:eastAsia="en-US"/>
        </w:rPr>
        <w:t xml:space="preserve"> </w:t>
      </w:r>
      <w:r w:rsidR="009A171D" w:rsidRPr="001F149B">
        <w:rPr>
          <w:rFonts w:ascii="GHEA Grapalat" w:hAnsi="GHEA Grapalat" w:cs="Sylfaen"/>
          <w:color w:val="548DD4" w:themeColor="text2" w:themeTint="99"/>
          <w:sz w:val="20"/>
          <w:szCs w:val="24"/>
          <w:lang w:val="af-ZA" w:eastAsia="en-US"/>
        </w:rPr>
        <w:t>8</w:t>
      </w:r>
      <w:r w:rsidR="002B121D" w:rsidRPr="001F149B">
        <w:rPr>
          <w:rFonts w:ascii="GHEA Grapalat" w:hAnsi="GHEA Grapalat" w:cs="Sylfaen"/>
          <w:color w:val="548DD4" w:themeColor="text2" w:themeTint="99"/>
          <w:sz w:val="20"/>
          <w:szCs w:val="24"/>
          <w:lang w:val="af-ZA" w:eastAsia="en-US"/>
        </w:rPr>
        <w:t>.</w:t>
      </w:r>
      <w:r w:rsidR="00D770E9" w:rsidRPr="001F149B">
        <w:rPr>
          <w:rFonts w:ascii="GHEA Grapalat" w:hAnsi="GHEA Grapalat" w:cs="Sylfaen"/>
          <w:color w:val="548DD4" w:themeColor="text2" w:themeTint="99"/>
          <w:sz w:val="20"/>
          <w:szCs w:val="24"/>
          <w:lang w:val="hy-AM" w:eastAsia="en-US"/>
        </w:rPr>
        <w:t>9</w:t>
      </w:r>
      <w:r w:rsidR="004E6A12" w:rsidRPr="001F149B">
        <w:rPr>
          <w:rFonts w:ascii="GHEA Grapalat" w:hAnsi="GHEA Grapalat" w:cs="Sylfaen"/>
          <w:color w:val="548DD4" w:themeColor="text2" w:themeTint="99"/>
          <w:sz w:val="20"/>
          <w:szCs w:val="24"/>
          <w:lang w:val="af-ZA" w:eastAsia="en-US"/>
        </w:rPr>
        <w:t>-</w:t>
      </w:r>
      <w:r w:rsidR="004E6A12" w:rsidRPr="001F149B">
        <w:rPr>
          <w:rFonts w:ascii="GHEA Grapalat" w:hAnsi="GHEA Grapalat" w:cs="Sylfaen"/>
          <w:color w:val="548DD4" w:themeColor="text2" w:themeTint="99"/>
          <w:sz w:val="20"/>
          <w:szCs w:val="24"/>
          <w:lang w:val="hy-AM" w:eastAsia="en-US"/>
        </w:rPr>
        <w:t>րդ</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կետով</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սահմանված</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ժամկետում</w:t>
      </w:r>
      <w:r w:rsidR="002B121D" w:rsidRPr="001F149B">
        <w:rPr>
          <w:rFonts w:ascii="GHEA Grapalat" w:hAnsi="GHEA Grapalat" w:cs="Sylfaen"/>
          <w:color w:val="548DD4" w:themeColor="text2" w:themeTint="99"/>
          <w:sz w:val="20"/>
          <w:szCs w:val="24"/>
          <w:lang w:val="af-ZA" w:eastAsia="en-US"/>
        </w:rPr>
        <w:t xml:space="preserve"> </w:t>
      </w:r>
      <w:r w:rsidR="009A171D" w:rsidRPr="001F149B">
        <w:rPr>
          <w:rFonts w:ascii="GHEA Grapalat" w:hAnsi="GHEA Grapalat" w:cs="Sylfaen"/>
          <w:color w:val="548DD4" w:themeColor="text2" w:themeTint="99"/>
          <w:sz w:val="20"/>
          <w:szCs w:val="24"/>
          <w:lang w:val="af-ZA" w:eastAsia="en-US"/>
        </w:rPr>
        <w:t>մ</w:t>
      </w:r>
      <w:r w:rsidR="002B121D" w:rsidRPr="001F149B">
        <w:rPr>
          <w:rFonts w:ascii="GHEA Grapalat" w:hAnsi="GHEA Grapalat" w:cs="Sylfaen"/>
          <w:color w:val="548DD4" w:themeColor="text2" w:themeTint="99"/>
          <w:sz w:val="20"/>
          <w:szCs w:val="24"/>
          <w:lang w:val="hy-AM" w:eastAsia="en-US"/>
        </w:rPr>
        <w:t>ասնակիցը</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շտկում</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է</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արձանագրված</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անհամապատասխանությունը</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ապա</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վերջին</w:t>
      </w:r>
      <w:r w:rsidR="009A05AC" w:rsidRPr="001F149B">
        <w:rPr>
          <w:rFonts w:ascii="GHEA Grapalat" w:hAnsi="GHEA Grapalat" w:cs="Sylfaen"/>
          <w:color w:val="548DD4" w:themeColor="text2" w:themeTint="99"/>
          <w:sz w:val="20"/>
          <w:szCs w:val="24"/>
          <w:lang w:val="hy-AM" w:eastAsia="en-US"/>
        </w:rPr>
        <w:t>ի</w:t>
      </w:r>
      <w:r w:rsidR="002B121D" w:rsidRPr="001F149B">
        <w:rPr>
          <w:rFonts w:ascii="GHEA Grapalat" w:hAnsi="GHEA Grapalat" w:cs="Sylfaen"/>
          <w:color w:val="548DD4" w:themeColor="text2" w:themeTint="99"/>
          <w:sz w:val="20"/>
          <w:szCs w:val="24"/>
          <w:lang w:val="hy-AM" w:eastAsia="en-US"/>
        </w:rPr>
        <w:t>ս</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հայտը</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գնահատվում</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է</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բավարար</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Հակառակ</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դեպքում</w:t>
      </w:r>
      <w:r w:rsidR="00D14B02" w:rsidRPr="001F149B">
        <w:rPr>
          <w:rFonts w:ascii="GHEA Grapalat" w:hAnsi="GHEA Grapalat" w:cs="Sylfaen"/>
          <w:color w:val="548DD4" w:themeColor="text2" w:themeTint="99"/>
          <w:sz w:val="20"/>
          <w:szCs w:val="24"/>
          <w:lang w:val="hy-AM" w:eastAsia="en-US"/>
        </w:rPr>
        <w:t xml:space="preserve"> տվյալ մասնակցի</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հայտը</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գնահատվում</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է</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անբավարար</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և</w:t>
      </w:r>
      <w:r w:rsidR="002B121D" w:rsidRPr="001F149B">
        <w:rPr>
          <w:rFonts w:ascii="GHEA Grapalat" w:hAnsi="GHEA Grapalat" w:cs="Sylfaen"/>
          <w:color w:val="548DD4" w:themeColor="text2" w:themeTint="99"/>
          <w:sz w:val="20"/>
          <w:szCs w:val="24"/>
          <w:lang w:val="af-ZA" w:eastAsia="en-US"/>
        </w:rPr>
        <w:t xml:space="preserve"> </w:t>
      </w:r>
      <w:r w:rsidR="002B121D" w:rsidRPr="001F149B">
        <w:rPr>
          <w:rFonts w:ascii="GHEA Grapalat" w:hAnsi="GHEA Grapalat" w:cs="Sylfaen"/>
          <w:color w:val="548DD4" w:themeColor="text2" w:themeTint="99"/>
          <w:sz w:val="20"/>
          <w:szCs w:val="24"/>
          <w:lang w:val="hy-AM" w:eastAsia="en-US"/>
        </w:rPr>
        <w:t>մերժվում</w:t>
      </w:r>
      <w:r w:rsidR="009A05AC" w:rsidRPr="001F149B">
        <w:rPr>
          <w:rFonts w:ascii="GHEA Grapalat" w:hAnsi="GHEA Grapalat" w:cs="Sylfaen"/>
          <w:color w:val="548DD4" w:themeColor="text2" w:themeTint="99"/>
          <w:sz w:val="20"/>
          <w:szCs w:val="24"/>
          <w:lang w:val="af-ZA" w:eastAsia="en-US"/>
        </w:rPr>
        <w:t xml:space="preserve"> </w:t>
      </w:r>
      <w:r w:rsidR="009A05AC" w:rsidRPr="001F149B">
        <w:rPr>
          <w:rFonts w:ascii="GHEA Grapalat" w:hAnsi="GHEA Grapalat" w:cs="Sylfaen"/>
          <w:color w:val="548DD4" w:themeColor="text2" w:themeTint="99"/>
          <w:sz w:val="20"/>
          <w:szCs w:val="24"/>
          <w:lang w:val="hy-AM" w:eastAsia="en-US"/>
        </w:rPr>
        <w:t>է</w:t>
      </w:r>
      <w:r w:rsidR="00D14B02" w:rsidRPr="001F149B">
        <w:rPr>
          <w:rFonts w:ascii="GHEA Grapalat" w:hAnsi="GHEA Grapalat" w:cs="Sylfaen"/>
          <w:color w:val="548DD4" w:themeColor="text2" w:themeTint="99"/>
          <w:sz w:val="20"/>
          <w:szCs w:val="24"/>
          <w:lang w:val="hy-AM" w:eastAsia="en-US"/>
        </w:rPr>
        <w:t>, իսկ ընտրված մասնակից է ճանաչվում հաջորդող տեղ զբաղեցրած մասնակիցը:</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20471B1E" w:rsidR="003D47ED" w:rsidRDefault="008769B4" w:rsidP="00EF3662">
      <w:pPr>
        <w:ind w:firstLine="375"/>
        <w:jc w:val="both"/>
        <w:rPr>
          <w:rFonts w:ascii="GHEA Grapalat" w:hAnsi="GHEA Grapalat" w:cs="Sylfaen"/>
          <w:sz w:val="20"/>
          <w:lang w:val="af-ZA"/>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820DF">
        <w:rPr>
          <w:rFonts w:ascii="GHEA Grapalat" w:hAnsi="GHEA Grapalat" w:cs="Sylfaen"/>
          <w:sz w:val="20"/>
        </w:rPr>
        <w:t>՝</w:t>
      </w:r>
      <w:r w:rsidR="001820DF" w:rsidRPr="00973D3D">
        <w:rPr>
          <w:rFonts w:ascii="GHEA Grapalat" w:hAnsi="GHEA Grapalat" w:cs="Sylfaen"/>
          <w:sz w:val="20"/>
          <w:lang w:val="af-ZA"/>
        </w:rPr>
        <w:t xml:space="preserve"> </w:t>
      </w:r>
      <w:r w:rsidR="001820DF" w:rsidRPr="00DC0D0F">
        <w:rPr>
          <w:rFonts w:ascii="GHEA Grapalat" w:hAnsi="GHEA Grapalat" w:cs="Sylfaen"/>
          <w:sz w:val="20"/>
          <w:lang w:val="ru-RU"/>
        </w:rPr>
        <w:t>որոշումը</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ստանալու</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օրվան</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հաջորդող</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հինգ</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աշխատանքային</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օրվա</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ընթացքում</w:t>
      </w:r>
      <w:r w:rsidR="004E2F96" w:rsidRPr="0008536B">
        <w:rPr>
          <w:rFonts w:ascii="GHEA Grapalat" w:hAnsi="GHEA Grapalat" w:cs="Sylfaen"/>
          <w:sz w:val="20"/>
          <w:lang w:val="ru-RU"/>
        </w:rPr>
        <w:t>։</w:t>
      </w:r>
      <w:r w:rsidR="004E2F96" w:rsidRPr="0008536B">
        <w:rPr>
          <w:rFonts w:ascii="GHEA Grapalat" w:hAnsi="GHEA Grapalat" w:cs="Sylfaen"/>
          <w:sz w:val="20"/>
          <w:lang w:val="af-ZA"/>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lastRenderedPageBreak/>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0A056A4F" w:rsidR="003D0C33" w:rsidRPr="0008536B" w:rsidRDefault="003D0C33" w:rsidP="005D5C16">
      <w:pPr>
        <w:pStyle w:val="aff3"/>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60CB3A4E" w14:textId="0B076B81" w:rsidR="003D0C33" w:rsidRPr="0008536B" w:rsidRDefault="003D0C33" w:rsidP="005D5C16">
      <w:pPr>
        <w:pStyle w:val="aff3"/>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58C8FFA4" w14:textId="690A3246" w:rsidR="009A6B5D"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  եթե</w:t>
      </w:r>
      <w:r w:rsidRPr="0008536B">
        <w:rPr>
          <w:rFonts w:ascii="GHEA Grapalat" w:hAnsi="GHEA Grapalat" w:cs="Sylfaen"/>
          <w:sz w:val="20"/>
          <w:lang w:val="af-ZA"/>
        </w:rPr>
        <w:t xml:space="preserve"> </w:t>
      </w:r>
      <w:r w:rsidRPr="0008536B">
        <w:rPr>
          <w:rFonts w:ascii="GHEA Grapalat" w:hAnsi="GHEA Grapalat" w:cs="Sylfaen"/>
          <w:sz w:val="20"/>
          <w:lang w:val="hy-AM"/>
        </w:rPr>
        <w:t>մասնակցի</w:t>
      </w:r>
      <w:r w:rsidRPr="0008536B">
        <w:rPr>
          <w:rFonts w:ascii="GHEA Grapalat" w:hAnsi="GHEA Grapalat" w:cs="Sylfaen"/>
          <w:sz w:val="20"/>
          <w:lang w:val="af-ZA"/>
        </w:rPr>
        <w:t xml:space="preserve"> </w:t>
      </w:r>
      <w:r w:rsidRPr="0008536B">
        <w:rPr>
          <w:rFonts w:ascii="GHEA Grapalat" w:hAnsi="GHEA Grapalat" w:cs="Sylfaen"/>
          <w:sz w:val="20"/>
          <w:lang w:val="hy-AM"/>
        </w:rPr>
        <w:t>գնումներին</w:t>
      </w:r>
      <w:r w:rsidRPr="0008536B">
        <w:rPr>
          <w:rFonts w:ascii="GHEA Grapalat" w:hAnsi="GHEA Grapalat" w:cs="Sylfaen"/>
          <w:sz w:val="20"/>
          <w:lang w:val="af-ZA"/>
        </w:rPr>
        <w:t xml:space="preserve"> </w:t>
      </w:r>
      <w:r w:rsidRPr="0008536B">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hy-AM"/>
        </w:rPr>
        <w:t>իրավունք</w:t>
      </w:r>
      <w:r w:rsidRPr="0008536B">
        <w:rPr>
          <w:rFonts w:ascii="GHEA Grapalat" w:hAnsi="GHEA Grapalat" w:cs="Sylfaen"/>
          <w:sz w:val="20"/>
          <w:lang w:val="af-ZA"/>
        </w:rPr>
        <w:t xml:space="preserve"> </w:t>
      </w:r>
      <w:r w:rsidRPr="0008536B">
        <w:rPr>
          <w:rFonts w:ascii="GHEA Grapalat" w:hAnsi="GHEA Grapalat" w:cs="Sylfaen"/>
          <w:sz w:val="20"/>
          <w:lang w:val="hy-AM"/>
        </w:rPr>
        <w:t>ունենալու մասին</w:t>
      </w:r>
      <w:r w:rsidRPr="009E1D1C">
        <w:rPr>
          <w:rFonts w:ascii="GHEA Grapalat" w:hAnsi="GHEA Grapalat" w:cs="Sylfaen"/>
          <w:sz w:val="20"/>
          <w:lang w:val="hy-AM"/>
        </w:rPr>
        <w:t xml:space="preserve"> դիմում-հայտարարությունը որակվում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որպես</w:t>
      </w:r>
      <w:r w:rsidRPr="009E1D1C">
        <w:rPr>
          <w:rFonts w:ascii="GHEA Grapalat" w:hAnsi="GHEA Grapalat" w:cs="Sylfaen"/>
          <w:sz w:val="20"/>
          <w:lang w:val="af-ZA"/>
        </w:rPr>
        <w:t xml:space="preserve"> </w:t>
      </w:r>
      <w:r w:rsidRPr="009E1D1C">
        <w:rPr>
          <w:rFonts w:ascii="GHEA Grapalat" w:hAnsi="GHEA Grapalat" w:cs="Sylfaen"/>
          <w:sz w:val="20"/>
          <w:lang w:val="hy-AM"/>
        </w:rPr>
        <w:t>իրականությանը</w:t>
      </w:r>
      <w:r w:rsidRPr="009E1D1C">
        <w:rPr>
          <w:rFonts w:ascii="GHEA Grapalat" w:hAnsi="GHEA Grapalat" w:cs="Sylfaen"/>
          <w:sz w:val="20"/>
          <w:lang w:val="af-ZA"/>
        </w:rPr>
        <w:t xml:space="preserve"> </w:t>
      </w:r>
      <w:r w:rsidRPr="009E1D1C">
        <w:rPr>
          <w:rFonts w:ascii="GHEA Grapalat" w:hAnsi="GHEA Grapalat" w:cs="Sylfaen"/>
          <w:sz w:val="20"/>
          <w:lang w:val="hy-AM"/>
        </w:rPr>
        <w:t>չհամապատասխանող</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սահմանված</w:t>
      </w:r>
      <w:r w:rsidRPr="009E1D1C">
        <w:rPr>
          <w:rFonts w:ascii="GHEA Grapalat" w:hAnsi="GHEA Grapalat" w:cs="Sylfaen"/>
          <w:sz w:val="20"/>
          <w:lang w:val="af-ZA"/>
        </w:rPr>
        <w:t xml:space="preserve"> </w:t>
      </w:r>
      <w:r w:rsidRPr="009E1D1C">
        <w:rPr>
          <w:rFonts w:ascii="GHEA Grapalat" w:hAnsi="GHEA Grapalat" w:cs="Sylfaen"/>
          <w:sz w:val="20"/>
          <w:lang w:val="hy-AM"/>
        </w:rPr>
        <w:t>կարգով</w:t>
      </w:r>
      <w:r w:rsidRPr="009E1D1C">
        <w:rPr>
          <w:rFonts w:ascii="GHEA Grapalat" w:hAnsi="GHEA Grapalat" w:cs="Sylfaen"/>
          <w:sz w:val="20"/>
          <w:lang w:val="af-ZA"/>
        </w:rPr>
        <w:t xml:space="preserve"> </w:t>
      </w:r>
      <w:r w:rsidRPr="009E1D1C">
        <w:rPr>
          <w:rFonts w:ascii="GHEA Grapalat" w:hAnsi="GHEA Grapalat" w:cs="Sylfaen"/>
          <w:sz w:val="20"/>
          <w:lang w:val="hy-AM"/>
        </w:rPr>
        <w:t>և</w:t>
      </w:r>
      <w:r w:rsidRPr="009E1D1C">
        <w:rPr>
          <w:rFonts w:ascii="GHEA Grapalat" w:hAnsi="GHEA Grapalat" w:cs="Sylfaen"/>
          <w:sz w:val="20"/>
          <w:lang w:val="af-ZA"/>
        </w:rPr>
        <w:t xml:space="preserve"> </w:t>
      </w:r>
      <w:r w:rsidRPr="009E1D1C">
        <w:rPr>
          <w:rFonts w:ascii="GHEA Grapalat" w:hAnsi="GHEA Grapalat" w:cs="Sylfaen"/>
          <w:sz w:val="20"/>
          <w:lang w:val="hy-AM"/>
        </w:rPr>
        <w:t>ժամկետներում</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նախատեսված</w:t>
      </w:r>
      <w:r w:rsidRPr="009E1D1C">
        <w:rPr>
          <w:rFonts w:ascii="GHEA Grapalat" w:hAnsi="GHEA Grapalat" w:cs="Sylfaen"/>
          <w:sz w:val="20"/>
          <w:lang w:val="af-ZA"/>
        </w:rPr>
        <w:t xml:space="preserve"> </w:t>
      </w:r>
      <w:r w:rsidRPr="009E1D1C">
        <w:rPr>
          <w:rFonts w:ascii="GHEA Grapalat" w:hAnsi="GHEA Grapalat" w:cs="Sylfaen"/>
          <w:sz w:val="20"/>
          <w:lang w:val="hy-AM"/>
        </w:rPr>
        <w:t>փաստաթղթերը</w:t>
      </w:r>
      <w:r w:rsidRPr="009E1D1C">
        <w:rPr>
          <w:rFonts w:ascii="GHEA Grapalat" w:hAnsi="GHEA Grapalat" w:cs="Sylfaen"/>
          <w:sz w:val="20"/>
          <w:lang w:val="af-ZA"/>
        </w:rPr>
        <w:t xml:space="preserve"> </w:t>
      </w:r>
      <w:r w:rsidR="001820DF" w:rsidRPr="00DC0D0F">
        <w:rPr>
          <w:rFonts w:ascii="GHEA Grapalat" w:hAnsi="GHEA Grapalat" w:cs="Sylfaen"/>
          <w:sz w:val="20"/>
          <w:lang w:val="hy-AM"/>
        </w:rPr>
        <w:t xml:space="preserve">, </w:t>
      </w:r>
      <w:bookmarkStart w:id="7" w:name="_Hlk193133194"/>
      <w:r w:rsidR="001820DF"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r w:rsidRPr="009E1D1C">
        <w:rPr>
          <w:rFonts w:ascii="GHEA Grapalat" w:hAnsi="GHEA Grapalat" w:cs="Sylfaen"/>
          <w:sz w:val="20"/>
        </w:rPr>
        <w:t>արդյունքում</w:t>
      </w:r>
      <w:r w:rsidRPr="009E1D1C">
        <w:rPr>
          <w:rFonts w:ascii="GHEA Grapalat" w:hAnsi="GHEA Grapalat" w:cs="Sylfaen"/>
          <w:sz w:val="20"/>
          <w:lang w:val="af-ZA"/>
        </w:rPr>
        <w:t xml:space="preserve"> </w:t>
      </w:r>
      <w:r w:rsidRPr="009E1D1C">
        <w:rPr>
          <w:rFonts w:ascii="GHEA Grapalat" w:hAnsi="GHEA Grapalat" w:cs="Sylfaen"/>
          <w:sz w:val="20"/>
        </w:rPr>
        <w:t>համաձայնագիր</w:t>
      </w:r>
      <w:r w:rsidRPr="009E1D1C">
        <w:rPr>
          <w:rFonts w:ascii="GHEA Grapalat" w:hAnsi="GHEA Grapalat" w:cs="Sylfaen"/>
          <w:sz w:val="20"/>
          <w:lang w:val="af-ZA"/>
        </w:rPr>
        <w:t xml:space="preserve"> </w:t>
      </w:r>
      <w:r w:rsidRPr="009E1D1C">
        <w:rPr>
          <w:rFonts w:ascii="GHEA Grapalat" w:hAnsi="GHEA Grapalat" w:cs="Sylfaen"/>
          <w:sz w:val="20"/>
        </w:rPr>
        <w:t>կնքելու</w:t>
      </w:r>
      <w:r w:rsidRPr="009E1D1C">
        <w:rPr>
          <w:rFonts w:ascii="GHEA Grapalat" w:hAnsi="GHEA Grapalat" w:cs="Sylfaen"/>
          <w:sz w:val="20"/>
          <w:lang w:val="af-ZA"/>
        </w:rPr>
        <w:t xml:space="preserve"> </w:t>
      </w:r>
      <w:r w:rsidRPr="009E1D1C">
        <w:rPr>
          <w:rFonts w:ascii="GHEA Grapalat" w:hAnsi="GHEA Grapalat" w:cs="Sylfaen"/>
          <w:sz w:val="20"/>
        </w:rPr>
        <w:t>նպատակով</w:t>
      </w:r>
      <w:r w:rsidRPr="009E1D1C">
        <w:rPr>
          <w:rFonts w:ascii="GHEA Grapalat" w:hAnsi="GHEA Grapalat" w:cs="Sylfaen"/>
          <w:sz w:val="20"/>
          <w:lang w:val="af-ZA"/>
        </w:rPr>
        <w:t xml:space="preserve"> </w:t>
      </w:r>
      <w:r w:rsidRPr="009E1D1C">
        <w:rPr>
          <w:rFonts w:ascii="GHEA Grapalat" w:hAnsi="GHEA Grapalat" w:cs="Sylfaen"/>
          <w:sz w:val="20"/>
        </w:rPr>
        <w:t>պայմանագիրը</w:t>
      </w:r>
      <w:r w:rsidRPr="009E1D1C">
        <w:rPr>
          <w:rFonts w:ascii="GHEA Grapalat" w:hAnsi="GHEA Grapalat" w:cs="Sylfaen"/>
          <w:sz w:val="20"/>
          <w:lang w:val="af-ZA"/>
        </w:rPr>
        <w:t xml:space="preserve"> </w:t>
      </w:r>
      <w:r w:rsidRPr="009E1D1C">
        <w:rPr>
          <w:rFonts w:ascii="GHEA Grapalat" w:hAnsi="GHEA Grapalat" w:cs="Sylfaen"/>
          <w:sz w:val="20"/>
        </w:rPr>
        <w:t>կնքած</w:t>
      </w:r>
      <w:r w:rsidRPr="009E1D1C">
        <w:rPr>
          <w:rFonts w:ascii="GHEA Grapalat" w:hAnsi="GHEA Grapalat" w:cs="Sylfaen"/>
          <w:sz w:val="20"/>
          <w:lang w:val="af-ZA"/>
        </w:rPr>
        <w:t xml:space="preserve"> </w:t>
      </w:r>
      <w:r w:rsidRPr="009E1D1C">
        <w:rPr>
          <w:rFonts w:ascii="GHEA Grapalat" w:hAnsi="GHEA Grapalat" w:cs="Sylfaen"/>
          <w:sz w:val="20"/>
        </w:rPr>
        <w:t>անձը</w:t>
      </w:r>
      <w:r w:rsidRPr="009E1D1C">
        <w:rPr>
          <w:rFonts w:ascii="GHEA Grapalat" w:hAnsi="GHEA Grapalat" w:cs="Sylfaen"/>
          <w:sz w:val="20"/>
          <w:lang w:val="af-ZA"/>
        </w:rPr>
        <w:t xml:space="preserve"> </w:t>
      </w:r>
      <w:r w:rsidRPr="009E1D1C">
        <w:rPr>
          <w:rFonts w:ascii="GHEA Grapalat" w:hAnsi="GHEA Grapalat" w:cs="Sylfaen"/>
          <w:sz w:val="20"/>
        </w:rPr>
        <w:t>սահմանված</w:t>
      </w:r>
      <w:r w:rsidRPr="009E1D1C">
        <w:rPr>
          <w:rFonts w:ascii="GHEA Grapalat" w:hAnsi="GHEA Grapalat" w:cs="Sylfaen"/>
          <w:sz w:val="20"/>
          <w:lang w:val="af-ZA"/>
        </w:rPr>
        <w:t xml:space="preserve"> </w:t>
      </w:r>
      <w:r w:rsidRPr="009E1D1C">
        <w:rPr>
          <w:rFonts w:ascii="GHEA Grapalat" w:hAnsi="GHEA Grapalat" w:cs="Sylfaen"/>
          <w:sz w:val="20"/>
        </w:rPr>
        <w:t>ժամկետում</w:t>
      </w:r>
      <w:r w:rsidRPr="009E1D1C">
        <w:rPr>
          <w:rFonts w:ascii="GHEA Grapalat" w:hAnsi="GHEA Grapalat" w:cs="Sylfaen"/>
          <w:sz w:val="20"/>
          <w:lang w:val="af-ZA"/>
        </w:rPr>
        <w:t xml:space="preserve"> </w:t>
      </w:r>
      <w:r w:rsidRPr="009E1D1C">
        <w:rPr>
          <w:rFonts w:ascii="GHEA Grapalat" w:hAnsi="GHEA Grapalat" w:cs="Sylfaen"/>
          <w:sz w:val="20"/>
        </w:rPr>
        <w:t>միակողմանի</w:t>
      </w:r>
      <w:r w:rsidRPr="009E1D1C">
        <w:rPr>
          <w:rFonts w:ascii="GHEA Grapalat" w:hAnsi="GHEA Grapalat" w:cs="Sylfaen"/>
          <w:sz w:val="20"/>
          <w:lang w:val="af-ZA"/>
        </w:rPr>
        <w:t xml:space="preserve"> </w:t>
      </w:r>
      <w:r w:rsidRPr="009E1D1C">
        <w:rPr>
          <w:rFonts w:ascii="GHEA Grapalat" w:hAnsi="GHEA Grapalat" w:cs="Sylfaen"/>
          <w:sz w:val="20"/>
        </w:rPr>
        <w:t>հաստատված</w:t>
      </w:r>
      <w:r w:rsidRPr="009E1D1C">
        <w:rPr>
          <w:rFonts w:ascii="GHEA Grapalat" w:hAnsi="GHEA Grapalat" w:cs="Sylfaen"/>
          <w:sz w:val="20"/>
          <w:lang w:val="af-ZA"/>
        </w:rPr>
        <w:t xml:space="preserve"> </w:t>
      </w:r>
      <w:r w:rsidRPr="009E1D1C">
        <w:rPr>
          <w:rFonts w:ascii="GHEA Grapalat" w:hAnsi="GHEA Grapalat" w:cs="Sylfaen"/>
          <w:sz w:val="20"/>
        </w:rPr>
        <w:t>հայտարարության</w:t>
      </w:r>
      <w:r w:rsidRPr="009E1D1C">
        <w:rPr>
          <w:rFonts w:ascii="GHEA Grapalat" w:hAnsi="GHEA Grapalat" w:cs="Sylfaen"/>
          <w:sz w:val="20"/>
          <w:lang w:val="af-ZA"/>
        </w:rPr>
        <w:t xml:space="preserve">` </w:t>
      </w:r>
      <w:r w:rsidRPr="009E1D1C">
        <w:rPr>
          <w:rFonts w:ascii="GHEA Grapalat" w:hAnsi="GHEA Grapalat" w:cs="Sylfaen"/>
          <w:sz w:val="20"/>
        </w:rPr>
        <w:t>տուժանքի</w:t>
      </w:r>
      <w:r w:rsidRPr="009E1D1C">
        <w:rPr>
          <w:rFonts w:ascii="GHEA Grapalat" w:hAnsi="GHEA Grapalat" w:cs="Sylfaen"/>
          <w:sz w:val="20"/>
          <w:lang w:val="af-ZA"/>
        </w:rPr>
        <w:t xml:space="preserve"> (</w:t>
      </w:r>
      <w:r w:rsidRPr="009E1D1C">
        <w:rPr>
          <w:rFonts w:ascii="GHEA Grapalat" w:hAnsi="GHEA Grapalat" w:cs="Sylfaen"/>
          <w:sz w:val="20"/>
        </w:rPr>
        <w:t>այսուհետ</w:t>
      </w:r>
      <w:r w:rsidRPr="009E1D1C">
        <w:rPr>
          <w:rFonts w:ascii="GHEA Grapalat" w:hAnsi="GHEA Grapalat" w:cs="Sylfaen"/>
          <w:sz w:val="20"/>
          <w:lang w:val="af-ZA"/>
        </w:rPr>
        <w:t xml:space="preserve"> </w:t>
      </w:r>
      <w:r w:rsidRPr="009E1D1C">
        <w:rPr>
          <w:rFonts w:ascii="GHEA Grapalat" w:hAnsi="GHEA Grapalat" w:cs="Sylfaen"/>
          <w:sz w:val="20"/>
        </w:rPr>
        <w:t>նաև</w:t>
      </w:r>
      <w:r w:rsidRPr="009E1D1C">
        <w:rPr>
          <w:rFonts w:ascii="GHEA Grapalat" w:hAnsi="GHEA Grapalat" w:cs="Sylfaen"/>
          <w:sz w:val="20"/>
          <w:lang w:val="af-ZA"/>
        </w:rPr>
        <w:t xml:space="preserve"> </w:t>
      </w:r>
      <w:r w:rsidRPr="009E1D1C">
        <w:rPr>
          <w:rFonts w:ascii="GHEA Grapalat" w:hAnsi="GHEA Grapalat" w:cs="Sylfaen"/>
          <w:sz w:val="20"/>
        </w:rPr>
        <w:t>տուժանք</w:t>
      </w:r>
      <w:r w:rsidRPr="009E1D1C">
        <w:rPr>
          <w:rFonts w:ascii="GHEA Grapalat" w:hAnsi="GHEA Grapalat" w:cs="Sylfaen"/>
          <w:sz w:val="20"/>
          <w:lang w:val="af-ZA"/>
        </w:rPr>
        <w:t xml:space="preserve">) </w:t>
      </w:r>
      <w:r w:rsidRPr="009E1D1C">
        <w:rPr>
          <w:rFonts w:ascii="GHEA Grapalat" w:hAnsi="GHEA Grapalat" w:cs="Sylfaen"/>
          <w:sz w:val="20"/>
        </w:rPr>
        <w:t>ձևով</w:t>
      </w:r>
      <w:r w:rsidRPr="009E1D1C">
        <w:rPr>
          <w:rFonts w:ascii="GHEA Grapalat" w:hAnsi="GHEA Grapalat" w:cs="Sylfaen"/>
          <w:sz w:val="20"/>
          <w:lang w:val="af-ZA"/>
        </w:rPr>
        <w:t xml:space="preserve"> </w:t>
      </w:r>
      <w:r w:rsidRPr="009E1D1C">
        <w:rPr>
          <w:rFonts w:ascii="GHEA Grapalat" w:hAnsi="GHEA Grapalat" w:cs="Sylfaen"/>
          <w:sz w:val="20"/>
        </w:rPr>
        <w:t>ներկայացված</w:t>
      </w:r>
      <w:r w:rsidRPr="009E1D1C">
        <w:rPr>
          <w:rFonts w:ascii="GHEA Grapalat" w:hAnsi="GHEA Grapalat" w:cs="Sylfaen"/>
          <w:sz w:val="20"/>
          <w:lang w:val="af-ZA"/>
        </w:rPr>
        <w:t xml:space="preserve"> </w:t>
      </w:r>
      <w:r w:rsidRPr="009E1D1C">
        <w:rPr>
          <w:rFonts w:ascii="GHEA Grapalat" w:hAnsi="GHEA Grapalat" w:cs="Sylfaen"/>
          <w:sz w:val="20"/>
        </w:rPr>
        <w:t>պայմանագրի</w:t>
      </w:r>
      <w:r w:rsidRPr="009E1D1C">
        <w:rPr>
          <w:rFonts w:ascii="GHEA Grapalat" w:hAnsi="GHEA Grapalat" w:cs="Sylfaen"/>
          <w:sz w:val="20"/>
          <w:lang w:val="af-ZA"/>
        </w:rPr>
        <w:t xml:space="preserve"> </w:t>
      </w:r>
      <w:r w:rsidRPr="009E1D1C">
        <w:rPr>
          <w:rFonts w:ascii="GHEA Grapalat" w:hAnsi="GHEA Grapalat" w:cs="Sylfaen"/>
          <w:sz w:val="20"/>
        </w:rPr>
        <w:t>ապահովումը</w:t>
      </w:r>
      <w:r w:rsidRPr="009E1D1C">
        <w:rPr>
          <w:rFonts w:ascii="GHEA Grapalat" w:hAnsi="GHEA Grapalat" w:cs="Sylfaen"/>
          <w:sz w:val="20"/>
          <w:lang w:val="af-ZA"/>
        </w:rPr>
        <w:t xml:space="preserve"> </w:t>
      </w:r>
      <w:r w:rsidRPr="009E1D1C">
        <w:rPr>
          <w:rFonts w:ascii="GHEA Grapalat" w:hAnsi="GHEA Grapalat" w:cs="Sylfaen"/>
          <w:sz w:val="20"/>
        </w:rPr>
        <w:t>չի</w:t>
      </w:r>
      <w:r w:rsidRPr="009E1D1C">
        <w:rPr>
          <w:rFonts w:ascii="GHEA Grapalat" w:hAnsi="GHEA Grapalat" w:cs="Sylfaen"/>
          <w:sz w:val="20"/>
          <w:lang w:val="af-ZA"/>
        </w:rPr>
        <w:t xml:space="preserve"> </w:t>
      </w:r>
      <w:r w:rsidRPr="009E1D1C">
        <w:rPr>
          <w:rFonts w:ascii="GHEA Grapalat" w:hAnsi="GHEA Grapalat" w:cs="Sylfaen"/>
          <w:sz w:val="20"/>
        </w:rPr>
        <w:t>փոխարինում</w:t>
      </w:r>
      <w:r w:rsidRPr="009E1D1C">
        <w:rPr>
          <w:rFonts w:ascii="GHEA Grapalat" w:hAnsi="GHEA Grapalat" w:cs="Sylfaen"/>
          <w:sz w:val="20"/>
          <w:lang w:val="af-ZA"/>
        </w:rPr>
        <w:t xml:space="preserve"> </w:t>
      </w:r>
      <w:r w:rsidRPr="009E1D1C">
        <w:rPr>
          <w:rFonts w:ascii="GHEA Grapalat" w:hAnsi="GHEA Grapalat" w:cs="Sylfaen"/>
          <w:sz w:val="20"/>
        </w:rPr>
        <w:t>բանկային</w:t>
      </w:r>
      <w:r w:rsidRPr="009E1D1C">
        <w:rPr>
          <w:rFonts w:ascii="GHEA Grapalat" w:hAnsi="GHEA Grapalat" w:cs="Sylfaen"/>
          <w:sz w:val="20"/>
          <w:lang w:val="af-ZA"/>
        </w:rPr>
        <w:t xml:space="preserve"> </w:t>
      </w:r>
      <w:r w:rsidRPr="009E1D1C">
        <w:rPr>
          <w:rFonts w:ascii="GHEA Grapalat" w:hAnsi="GHEA Grapalat" w:cs="Sylfaen"/>
          <w:sz w:val="20"/>
        </w:rPr>
        <w:t>երաշխիքվ</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կանխիկ</w:t>
      </w:r>
      <w:r w:rsidRPr="009E1D1C">
        <w:rPr>
          <w:rFonts w:ascii="GHEA Grapalat" w:hAnsi="GHEA Grapalat" w:cs="Sylfaen"/>
          <w:sz w:val="20"/>
          <w:lang w:val="af-ZA"/>
        </w:rPr>
        <w:t xml:space="preserve"> </w:t>
      </w:r>
      <w:r w:rsidRPr="009E1D1C">
        <w:rPr>
          <w:rFonts w:ascii="GHEA Grapalat" w:hAnsi="GHEA Grapalat" w:cs="Sylfaen"/>
          <w:sz w:val="20"/>
        </w:rPr>
        <w:t>փողով</w:t>
      </w:r>
      <w:r w:rsidRPr="009E1D1C">
        <w:rPr>
          <w:rFonts w:ascii="GHEA Grapalat" w:hAnsi="GHEA Grapalat" w:cs="Sylfaen"/>
          <w:sz w:val="20"/>
          <w:lang w:val="af-ZA"/>
        </w:rPr>
        <w:t xml:space="preserve">, </w:t>
      </w:r>
      <w:r w:rsidRPr="009E1D1C">
        <w:rPr>
          <w:rFonts w:ascii="GHEA Grapalat" w:hAnsi="GHEA Grapalat" w:cs="Sylfaen"/>
          <w:sz w:val="20"/>
        </w:rPr>
        <w:t>ապա</w:t>
      </w:r>
      <w:r w:rsidRPr="009E1D1C">
        <w:rPr>
          <w:rFonts w:ascii="GHEA Grapalat" w:hAnsi="GHEA Grapalat" w:cs="Sylfaen"/>
          <w:sz w:val="20"/>
          <w:lang w:val="af-ZA"/>
        </w:rPr>
        <w:t xml:space="preserve"> </w:t>
      </w:r>
      <w:r w:rsidRPr="009E1D1C">
        <w:rPr>
          <w:rFonts w:ascii="GHEA Grapalat" w:hAnsi="GHEA Grapalat" w:cs="Sylfaen"/>
          <w:sz w:val="20"/>
        </w:rPr>
        <w:t>այդ</w:t>
      </w:r>
      <w:r w:rsidRPr="009E1D1C">
        <w:rPr>
          <w:rFonts w:ascii="GHEA Grapalat" w:hAnsi="GHEA Grapalat" w:cs="Sylfaen"/>
          <w:sz w:val="20"/>
          <w:lang w:val="af-ZA"/>
        </w:rPr>
        <w:t xml:space="preserve"> </w:t>
      </w:r>
      <w:r w:rsidRPr="009E1D1C">
        <w:rPr>
          <w:rFonts w:ascii="GHEA Grapalat" w:hAnsi="GHEA Grapalat" w:cs="Sylfaen"/>
          <w:sz w:val="20"/>
        </w:rPr>
        <w:t>հանգամանքը</w:t>
      </w:r>
      <w:r w:rsidRPr="009E1D1C">
        <w:rPr>
          <w:rFonts w:ascii="GHEA Grapalat" w:hAnsi="GHEA Grapalat" w:cs="Sylfaen"/>
          <w:sz w:val="20"/>
          <w:lang w:val="af-ZA"/>
        </w:rPr>
        <w:t xml:space="preserve"> </w:t>
      </w:r>
      <w:r w:rsidRPr="009E1D1C">
        <w:rPr>
          <w:rFonts w:ascii="GHEA Grapalat" w:hAnsi="GHEA Grapalat" w:cs="Sylfaen"/>
          <w:sz w:val="20"/>
        </w:rPr>
        <w:t>համարվում</w:t>
      </w:r>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r w:rsidRPr="009E1D1C">
        <w:rPr>
          <w:rFonts w:ascii="GHEA Grapalat" w:hAnsi="GHEA Grapalat" w:cs="Sylfaen"/>
          <w:sz w:val="20"/>
        </w:rPr>
        <w:t>որպես</w:t>
      </w:r>
      <w:r w:rsidRPr="009E1D1C">
        <w:rPr>
          <w:rFonts w:ascii="GHEA Grapalat" w:hAnsi="GHEA Grapalat" w:cs="Sylfaen"/>
          <w:sz w:val="20"/>
          <w:lang w:val="af-ZA"/>
        </w:rPr>
        <w:t xml:space="preserve"> </w:t>
      </w:r>
      <w:r w:rsidRPr="009E1D1C">
        <w:rPr>
          <w:rFonts w:ascii="GHEA Grapalat" w:hAnsi="GHEA Grapalat" w:cs="Sylfaen"/>
          <w:sz w:val="20"/>
        </w:rPr>
        <w:t>գնման</w:t>
      </w:r>
      <w:r w:rsidRPr="009E1D1C">
        <w:rPr>
          <w:rFonts w:ascii="GHEA Grapalat" w:hAnsi="GHEA Grapalat" w:cs="Sylfaen"/>
          <w:sz w:val="20"/>
          <w:lang w:val="af-ZA"/>
        </w:rPr>
        <w:t xml:space="preserve"> </w:t>
      </w:r>
      <w:r w:rsidRPr="009E1D1C">
        <w:rPr>
          <w:rFonts w:ascii="GHEA Grapalat" w:hAnsi="GHEA Grapalat" w:cs="Sylfaen"/>
          <w:sz w:val="20"/>
        </w:rPr>
        <w:t>գործընթացի</w:t>
      </w:r>
      <w:r w:rsidRPr="009E1D1C">
        <w:rPr>
          <w:rFonts w:ascii="GHEA Grapalat" w:hAnsi="GHEA Grapalat" w:cs="Sylfaen"/>
          <w:sz w:val="20"/>
          <w:lang w:val="af-ZA"/>
        </w:rPr>
        <w:t xml:space="preserve"> </w:t>
      </w:r>
      <w:r w:rsidRPr="009E1D1C">
        <w:rPr>
          <w:rFonts w:ascii="GHEA Grapalat" w:hAnsi="GHEA Grapalat" w:cs="Sylfaen"/>
          <w:sz w:val="20"/>
        </w:rPr>
        <w:t>շրջանակում</w:t>
      </w:r>
      <w:r w:rsidRPr="009E1D1C">
        <w:rPr>
          <w:rFonts w:ascii="GHEA Grapalat" w:hAnsi="GHEA Grapalat" w:cs="Sylfaen"/>
          <w:sz w:val="20"/>
          <w:lang w:val="af-ZA"/>
        </w:rPr>
        <w:t xml:space="preserve"> </w:t>
      </w:r>
      <w:r w:rsidRPr="009E1D1C">
        <w:rPr>
          <w:rFonts w:ascii="GHEA Grapalat" w:hAnsi="GHEA Grapalat" w:cs="Sylfaen"/>
          <w:sz w:val="20"/>
        </w:rPr>
        <w:t>մասնակցի</w:t>
      </w:r>
      <w:r w:rsidRPr="009E1D1C">
        <w:rPr>
          <w:rFonts w:ascii="GHEA Grapalat" w:hAnsi="GHEA Grapalat" w:cs="Sylfaen"/>
          <w:sz w:val="20"/>
          <w:lang w:val="af-ZA"/>
        </w:rPr>
        <w:t xml:space="preserve"> </w:t>
      </w:r>
      <w:r w:rsidRPr="009E1D1C">
        <w:rPr>
          <w:rFonts w:ascii="GHEA Grapalat" w:hAnsi="GHEA Grapalat" w:cs="Sylfaen"/>
          <w:sz w:val="20"/>
        </w:rPr>
        <w:t>ստանձնված</w:t>
      </w:r>
      <w:r w:rsidRPr="009E1D1C">
        <w:rPr>
          <w:rFonts w:ascii="GHEA Grapalat" w:hAnsi="GHEA Grapalat" w:cs="Sylfaen"/>
          <w:sz w:val="20"/>
          <w:lang w:val="af-ZA"/>
        </w:rPr>
        <w:t xml:space="preserve"> </w:t>
      </w:r>
      <w:r w:rsidRPr="009E1D1C">
        <w:rPr>
          <w:rFonts w:ascii="GHEA Grapalat" w:hAnsi="GHEA Grapalat" w:cs="Sylfaen"/>
          <w:sz w:val="20"/>
        </w:rPr>
        <w:t>պարտավորության</w:t>
      </w:r>
      <w:r w:rsidRPr="009E1D1C">
        <w:rPr>
          <w:rFonts w:ascii="GHEA Grapalat" w:hAnsi="GHEA Grapalat" w:cs="Sylfaen"/>
          <w:sz w:val="20"/>
          <w:lang w:val="af-ZA"/>
        </w:rPr>
        <w:t xml:space="preserve"> </w:t>
      </w:r>
      <w:r w:rsidRPr="009E1D1C">
        <w:rPr>
          <w:rFonts w:ascii="GHEA Grapalat" w:hAnsi="GHEA Grapalat" w:cs="Sylfaen"/>
          <w:sz w:val="20"/>
        </w:rPr>
        <w:t>խախտում</w:t>
      </w:r>
      <w:r w:rsidRPr="009E1D1C">
        <w:rPr>
          <w:rFonts w:ascii="GHEA Grapalat" w:hAnsi="GHEA Grapalat" w:cs="Sylfaen"/>
          <w:sz w:val="20"/>
          <w:lang w:val="af-ZA"/>
        </w:rPr>
        <w:t>:</w:t>
      </w:r>
    </w:p>
    <w:p w14:paraId="397F6519" w14:textId="4C14E604" w:rsidR="009A6B5D" w:rsidRPr="009E1D1C" w:rsidRDefault="009A6B5D" w:rsidP="00F71502">
      <w:pPr>
        <w:pStyle w:val="aff3"/>
        <w:shd w:val="clear" w:color="auto" w:fill="FFFFFF"/>
        <w:ind w:left="375"/>
        <w:jc w:val="both"/>
        <w:rPr>
          <w:rFonts w:ascii="GHEA Grapalat" w:hAnsi="GHEA Grapalat" w:cs="Sylfaen"/>
          <w:sz w:val="20"/>
          <w:lang w:val="af-ZA"/>
        </w:rPr>
      </w:pPr>
    </w:p>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proofErr w:type="gramStart"/>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proofErr w:type="gramEnd"/>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r w:rsidR="00954C1B">
        <w:rPr>
          <w:rStyle w:val="af6"/>
          <w:rFonts w:ascii="GHEA Grapalat" w:hAnsi="GHEA Grapalat" w:cs="Sylfaen"/>
          <w:lang w:val="hy-AM"/>
        </w:rPr>
        <w:footnoteReference w:id="8"/>
      </w:r>
      <w:r w:rsidR="002B103D" w:rsidRPr="00954C1B">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proofErr w:type="gramStart"/>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roofErr w:type="gramEnd"/>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77777777"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դեպքում «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2BFB5793"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1F149B">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 xml:space="preserve">ապա նա զրկվում է </w:t>
      </w:r>
      <w:r w:rsidR="004E2F96" w:rsidRPr="001F149B">
        <w:rPr>
          <w:rFonts w:ascii="GHEA Grapalat" w:hAnsi="GHEA Grapalat" w:cs="Sylfaen"/>
          <w:color w:val="548DD4" w:themeColor="text2" w:themeTint="99"/>
          <w:sz w:val="20"/>
          <w:u w:val="single"/>
          <w:lang w:val="hy-AM"/>
        </w:rPr>
        <w:t>պայմանագիրը ստորագրելու իրավունքից</w:t>
      </w:r>
      <w:r w:rsidR="004E2F96" w:rsidRPr="001F149B">
        <w:rPr>
          <w:rFonts w:ascii="GHEA Grapalat" w:hAnsi="GHEA Grapalat" w:cs="Sylfaen"/>
          <w:color w:val="548DD4" w:themeColor="text2" w:themeTint="99"/>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 xml:space="preserve">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1A70E52D" w14:textId="511638B3"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01EC7DB6"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1820DF">
        <w:rPr>
          <w:rFonts w:ascii="GHEA Grapalat" w:hAnsi="GHEA Grapalat" w:cs="Sylfaen"/>
          <w:sz w:val="20"/>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70EAF">
        <w:rPr>
          <w:rStyle w:val="af6"/>
          <w:rFonts w:ascii="GHEA Grapalat" w:hAnsi="GHEA Grapalat" w:cs="Sylfaen"/>
          <w:sz w:val="20"/>
          <w:lang w:val="hy-AM"/>
        </w:rPr>
        <w:footnoteReference w:id="9"/>
      </w:r>
    </w:p>
    <w:p w14:paraId="7307825B" w14:textId="53D0EB09" w:rsidR="00281740" w:rsidRPr="001F149B" w:rsidRDefault="00281740" w:rsidP="00281740">
      <w:pPr>
        <w:ind w:firstLine="567"/>
        <w:jc w:val="both"/>
        <w:rPr>
          <w:rFonts w:ascii="GHEA Grapalat" w:hAnsi="GHEA Grapalat" w:cs="Sylfaen"/>
          <w:b/>
          <w:sz w:val="20"/>
          <w:vertAlign w:val="superscript"/>
          <w:lang w:val="hy-AM"/>
        </w:rPr>
      </w:pPr>
      <w:r w:rsidRPr="00A70EAF">
        <w:rPr>
          <w:rFonts w:ascii="GHEA Grapalat" w:hAnsi="GHEA Grapalat" w:cs="Sylfaen"/>
          <w:sz w:val="20"/>
          <w:lang w:val="hy-AM"/>
        </w:rPr>
        <w:t xml:space="preserve">10.3. </w:t>
      </w:r>
      <w:r w:rsidRPr="001F149B">
        <w:rPr>
          <w:rFonts w:ascii="GHEA Grapalat" w:hAnsi="GHEA Grapalat" w:cs="Sylfaen"/>
          <w:b/>
          <w:sz w:val="20"/>
          <w:lang w:val="hy-AM"/>
        </w:rPr>
        <w:t>Պայմանագրի</w:t>
      </w:r>
      <w:r w:rsidRPr="001F149B">
        <w:rPr>
          <w:rFonts w:ascii="GHEA Grapalat" w:hAnsi="GHEA Grapalat" w:cs="Sylfaen"/>
          <w:b/>
          <w:sz w:val="20"/>
          <w:lang w:val="af-ZA"/>
        </w:rPr>
        <w:t xml:space="preserve"> </w:t>
      </w:r>
      <w:r w:rsidRPr="001F149B">
        <w:rPr>
          <w:rFonts w:ascii="GHEA Grapalat" w:hAnsi="GHEA Grapalat" w:cs="Sylfaen"/>
          <w:b/>
          <w:sz w:val="20"/>
          <w:lang w:val="hy-AM"/>
        </w:rPr>
        <w:t>ապահովման</w:t>
      </w:r>
      <w:r w:rsidRPr="001F149B">
        <w:rPr>
          <w:rFonts w:ascii="GHEA Grapalat" w:hAnsi="GHEA Grapalat" w:cs="Sylfaen"/>
          <w:b/>
          <w:sz w:val="20"/>
          <w:lang w:val="af-ZA"/>
        </w:rPr>
        <w:t xml:space="preserve"> </w:t>
      </w:r>
      <w:r w:rsidRPr="001F149B">
        <w:rPr>
          <w:rFonts w:ascii="GHEA Grapalat" w:hAnsi="GHEA Grapalat" w:cs="Sylfaen"/>
          <w:b/>
          <w:sz w:val="20"/>
          <w:lang w:val="hy-AM"/>
        </w:rPr>
        <w:t>չափը</w:t>
      </w:r>
      <w:r w:rsidRPr="001F149B">
        <w:rPr>
          <w:rFonts w:ascii="GHEA Grapalat" w:hAnsi="GHEA Grapalat" w:cs="Sylfaen"/>
          <w:b/>
          <w:sz w:val="20"/>
          <w:lang w:val="af-ZA"/>
        </w:rPr>
        <w:t xml:space="preserve"> </w:t>
      </w:r>
      <w:r w:rsidRPr="001F149B">
        <w:rPr>
          <w:rFonts w:ascii="GHEA Grapalat" w:hAnsi="GHEA Grapalat" w:cs="Sylfaen"/>
          <w:b/>
          <w:sz w:val="20"/>
          <w:lang w:val="hy-AM"/>
        </w:rPr>
        <w:t>կազմում</w:t>
      </w:r>
      <w:r w:rsidRPr="001F149B">
        <w:rPr>
          <w:rFonts w:ascii="GHEA Grapalat" w:hAnsi="GHEA Grapalat" w:cs="Sylfaen"/>
          <w:b/>
          <w:sz w:val="20"/>
          <w:lang w:val="af-ZA"/>
        </w:rPr>
        <w:t xml:space="preserve"> </w:t>
      </w:r>
      <w:r w:rsidRPr="001F149B">
        <w:rPr>
          <w:rFonts w:ascii="GHEA Grapalat" w:hAnsi="GHEA Grapalat" w:cs="Sylfaen"/>
          <w:b/>
          <w:sz w:val="20"/>
          <w:lang w:val="hy-AM"/>
        </w:rPr>
        <w:t>է</w:t>
      </w:r>
      <w:r w:rsidRPr="001F149B">
        <w:rPr>
          <w:rFonts w:ascii="GHEA Grapalat" w:hAnsi="GHEA Grapalat" w:cs="Sylfaen"/>
          <w:b/>
          <w:sz w:val="20"/>
          <w:lang w:val="af-ZA"/>
        </w:rPr>
        <w:t xml:space="preserve"> </w:t>
      </w:r>
      <w:r w:rsidR="00DB3B2E" w:rsidRPr="001F149B">
        <w:rPr>
          <w:rFonts w:ascii="GHEA Grapalat" w:hAnsi="GHEA Grapalat" w:cs="Sylfaen"/>
          <w:b/>
          <w:sz w:val="20"/>
          <w:lang w:val="hy-AM"/>
        </w:rPr>
        <w:t>գնման</w:t>
      </w:r>
      <w:r w:rsidR="00CB30E1" w:rsidRPr="001F149B">
        <w:rPr>
          <w:rFonts w:ascii="GHEA Grapalat" w:hAnsi="GHEA Grapalat" w:cs="Sylfaen"/>
          <w:b/>
          <w:sz w:val="20"/>
          <w:lang w:val="hy-AM"/>
        </w:rPr>
        <w:t xml:space="preserve"> </w:t>
      </w:r>
      <w:r w:rsidRPr="001F149B">
        <w:rPr>
          <w:rFonts w:ascii="GHEA Grapalat" w:hAnsi="GHEA Grapalat" w:cs="Sylfaen"/>
          <w:b/>
          <w:sz w:val="20"/>
          <w:lang w:val="hy-AM"/>
        </w:rPr>
        <w:t>գնի</w:t>
      </w:r>
      <w:r w:rsidRPr="001F149B">
        <w:rPr>
          <w:rFonts w:ascii="GHEA Grapalat" w:hAnsi="GHEA Grapalat" w:cs="Sylfaen"/>
          <w:b/>
          <w:sz w:val="20"/>
          <w:lang w:val="af-ZA"/>
        </w:rPr>
        <w:t xml:space="preserve"> </w:t>
      </w:r>
      <w:r w:rsidR="001F149B" w:rsidRPr="001F149B">
        <w:rPr>
          <w:rFonts w:ascii="GHEA Grapalat" w:hAnsi="GHEA Grapalat" w:cs="Sylfaen"/>
          <w:b/>
          <w:sz w:val="20"/>
          <w:lang w:val="hy-AM"/>
        </w:rPr>
        <w:t xml:space="preserve">10 </w:t>
      </w:r>
      <w:r w:rsidRPr="001F149B">
        <w:rPr>
          <w:rFonts w:ascii="GHEA Grapalat" w:hAnsi="GHEA Grapalat" w:cs="Sylfaen"/>
          <w:b/>
          <w:sz w:val="20"/>
          <w:lang w:val="hy-AM"/>
        </w:rPr>
        <w:t>տոկոսը:</w:t>
      </w:r>
      <w:r w:rsidR="00501A05" w:rsidRPr="001F149B">
        <w:rPr>
          <w:rFonts w:ascii="GHEA Grapalat" w:hAnsi="GHEA Grapalat" w:cs="Sylfaen"/>
          <w:b/>
          <w:sz w:val="20"/>
          <w:lang w:val="hy-AM"/>
        </w:rPr>
        <w:t xml:space="preserve"> </w:t>
      </w:r>
      <w:r w:rsidR="00DB3B2E" w:rsidRPr="001F149B">
        <w:rPr>
          <w:rFonts w:ascii="GHEA Grapalat" w:hAnsi="GHEA Grapalat" w:cs="Sylfaen"/>
          <w:b/>
          <w:sz w:val="20"/>
          <w:lang w:val="hy-AM"/>
        </w:rPr>
        <w:t xml:space="preserve">Եթե պայմանագրի նախագծով նախատեսված </w:t>
      </w:r>
      <w:r w:rsidR="008F7A2B" w:rsidRPr="001F149B">
        <w:rPr>
          <w:rFonts w:ascii="GHEA Grapalat" w:hAnsi="GHEA Grapalat" w:cs="Sylfaen"/>
          <w:b/>
          <w:sz w:val="20"/>
          <w:lang w:val="hy-AM"/>
        </w:rPr>
        <w:t>ծառայությունների</w:t>
      </w:r>
      <w:r w:rsidR="00DB3B2E" w:rsidRPr="001F149B">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F149B">
        <w:rPr>
          <w:rFonts w:ascii="GHEA Grapalat" w:hAnsi="GHEA Grapalat" w:cs="Sylfaen"/>
          <w:b/>
          <w:sz w:val="20"/>
          <w:lang w:val="hy-AM"/>
        </w:rPr>
        <w:t xml:space="preserve">Պայմանագրի ապահովումը ներկայացվում է բանկային երախիքի </w:t>
      </w:r>
      <w:r w:rsidR="007862B1" w:rsidRPr="001F149B">
        <w:rPr>
          <w:rFonts w:ascii="GHEA Grapalat" w:hAnsi="GHEA Grapalat" w:cs="Sylfaen"/>
          <w:b/>
          <w:sz w:val="20"/>
          <w:lang w:val="hy-AM"/>
        </w:rPr>
        <w:t xml:space="preserve">(հավելված 5) </w:t>
      </w:r>
      <w:r w:rsidR="00501A05" w:rsidRPr="001F149B">
        <w:rPr>
          <w:rFonts w:ascii="GHEA Grapalat" w:hAnsi="GHEA Grapalat" w:cs="Sylfaen"/>
          <w:b/>
          <w:sz w:val="20"/>
          <w:lang w:val="hy-AM"/>
        </w:rPr>
        <w:t xml:space="preserve">կամ </w:t>
      </w:r>
      <w:r w:rsidR="00443197" w:rsidRPr="001F149B">
        <w:rPr>
          <w:rFonts w:ascii="GHEA Grapalat" w:hAnsi="GHEA Grapalat" w:cs="Sylfaen"/>
          <w:b/>
          <w:sz w:val="20"/>
          <w:lang w:val="hy-AM"/>
        </w:rPr>
        <w:t xml:space="preserve">կանխիկ </w:t>
      </w:r>
      <w:r w:rsidR="00501A05" w:rsidRPr="001F149B">
        <w:rPr>
          <w:rFonts w:ascii="GHEA Grapalat" w:hAnsi="GHEA Grapalat" w:cs="Sylfaen"/>
          <w:b/>
          <w:sz w:val="20"/>
          <w:lang w:val="hy-AM"/>
        </w:rPr>
        <w:t>փողի ձևով:</w:t>
      </w:r>
      <w:r w:rsidR="00A70EAF" w:rsidRPr="001F149B">
        <w:rPr>
          <w:rStyle w:val="af6"/>
          <w:rFonts w:ascii="GHEA Grapalat" w:hAnsi="GHEA Grapalat" w:cs="Sylfaen"/>
          <w:b/>
          <w:sz w:val="20"/>
          <w:lang w:val="hy-AM"/>
        </w:rPr>
        <w:footnoteReference w:id="10"/>
      </w:r>
    </w:p>
    <w:p w14:paraId="0220C01E" w14:textId="77777777" w:rsidR="00DB3B2E" w:rsidRDefault="00F562EA" w:rsidP="00A70EAF">
      <w:pPr>
        <w:shd w:val="clear" w:color="auto" w:fill="FFFFFF"/>
        <w:ind w:firstLine="375"/>
        <w:jc w:val="both"/>
        <w:rPr>
          <w:rFonts w:ascii="GHEA Grapalat" w:hAnsi="GHEA Grapalat"/>
          <w:color w:val="00000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78E3AD00" w14:textId="19A4C661" w:rsidR="005A6FFA" w:rsidRPr="005A6FFA" w:rsidRDefault="005A6FFA" w:rsidP="005A6FFA">
      <w:pPr>
        <w:ind w:firstLine="567"/>
        <w:jc w:val="both"/>
        <w:rPr>
          <w:rFonts w:ascii="GHEA Grapalat" w:hAnsi="GHEA Grapalat" w:cs="Sylfaen"/>
          <w:b/>
          <w:color w:val="0070C0"/>
          <w:sz w:val="20"/>
          <w:lang w:val="hy-AM"/>
        </w:rPr>
      </w:pPr>
      <w:r w:rsidRPr="005A6FFA">
        <w:rPr>
          <w:rFonts w:ascii="GHEA Grapalat" w:hAnsi="GHEA Grapalat" w:cs="Sylfaen"/>
          <w:b/>
          <w:color w:val="0070C0"/>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0B642B" w:rsidRPr="000B642B">
        <w:rPr>
          <w:rFonts w:ascii="GHEA Grapalat" w:hAnsi="GHEA Grapalat" w:cs="Sylfaen"/>
          <w:b/>
          <w:color w:val="0070C0"/>
          <w:sz w:val="20"/>
          <w:lang w:val="hy-AM"/>
        </w:rPr>
        <w:t>20</w:t>
      </w:r>
      <w:r w:rsidRPr="005A6FFA">
        <w:rPr>
          <w:rFonts w:ascii="GHEA Grapalat" w:hAnsi="GHEA Grapalat" w:cs="Sylfaen"/>
          <w:b/>
          <w:color w:val="0070C0"/>
          <w:sz w:val="20"/>
          <w:lang w:val="hy-AM"/>
        </w:rPr>
        <w:t>-րդ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1DBEB85B"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 պայմանագրի ապահովումը ներկայացվում </w:t>
      </w:r>
      <w:r w:rsidR="001820DF" w:rsidRPr="00973D3D">
        <w:rPr>
          <w:rFonts w:ascii="GHEA Grapalat" w:hAnsi="GHEA Grapalat" w:cs="Arial"/>
          <w:sz w:val="20"/>
          <w:lang w:val="hy-AM"/>
        </w:rPr>
        <w:t>է</w:t>
      </w:r>
      <w:r w:rsidR="001820DF" w:rsidRPr="00F566BF">
        <w:rPr>
          <w:rFonts w:ascii="GHEA Grapalat" w:hAnsi="GHEA Grapalat" w:cs="Arial"/>
          <w:sz w:val="20"/>
          <w:lang w:val="hy-AM"/>
        </w:rPr>
        <w:t xml:space="preserve">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4FEA0E76"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lastRenderedPageBreak/>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DF70FFA"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w:t>
      </w:r>
      <w:r w:rsidR="001820DF">
        <w:rPr>
          <w:rFonts w:ascii="GHEA Grapalat" w:hAnsi="GHEA Grapalat" w:cs="Sylfaen"/>
          <w:sz w:val="20"/>
          <w:lang w:val="af-ZA"/>
        </w:rPr>
        <w:t>է</w:t>
      </w:r>
      <w:r w:rsidR="001820DF"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միայն այդ չափաբաժնի նկատմամբ հաշվարկված գումարի չափով: </w:t>
      </w:r>
    </w:p>
    <w:p w14:paraId="61A40467" w14:textId="0A2CF2A5"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3E000AC1"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պատվիրատուների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կառավարումն</w:t>
      </w:r>
      <w:r w:rsidR="00FF0FE2" w:rsidRPr="00F566BF">
        <w:rPr>
          <w:rFonts w:ascii="GHEA Grapalat" w:hAnsi="GHEA Grapalat" w:cs="Sylfaen"/>
          <w:sz w:val="20"/>
          <w:lang w:val="af-ZA"/>
        </w:rPr>
        <w:t xml:space="preserve"> </w:t>
      </w:r>
      <w:r w:rsidR="00FF0FE2" w:rsidRPr="004F02AD">
        <w:rPr>
          <w:rFonts w:ascii="GHEA Grapalat" w:hAnsi="GHEA Grapalat" w:cs="Sylfaen"/>
          <w:sz w:val="20"/>
          <w:lang w:val="ru-RU"/>
        </w:rPr>
        <w:t>իրականացնող</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լիազորված</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մարմնի</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ղեկավարի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իսկ</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հիմնադրամների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դեպքում</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հոգաբարձուների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խորհրդի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r w:rsidR="004F02AD">
        <w:rPr>
          <w:rStyle w:val="af6"/>
          <w:rFonts w:ascii="GHEA Grapalat" w:hAnsi="GHEA Grapalat" w:cs="Sylfaen"/>
          <w:sz w:val="20"/>
        </w:rPr>
        <w:footnoteReference w:id="11"/>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lastRenderedPageBreak/>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4A36794A" w14:textId="77777777" w:rsidR="004E5E84" w:rsidRPr="004E5E84" w:rsidRDefault="004E5E84" w:rsidP="004E5E84">
      <w:pPr>
        <w:spacing w:after="120"/>
        <w:ind w:right="-7"/>
        <w:jc w:val="center"/>
        <w:rPr>
          <w:rFonts w:ascii="GHEA Grapalat" w:hAnsi="GHEA Grapalat"/>
          <w:b/>
          <w:szCs w:val="22"/>
          <w:lang w:val="af-ZA"/>
        </w:rPr>
      </w:pPr>
      <w:r w:rsidRPr="004E5E84">
        <w:rPr>
          <w:rFonts w:ascii="Arial" w:hAnsi="Arial" w:cs="Arial"/>
          <w:b/>
          <w:szCs w:val="22"/>
          <w:lang w:val="hy-AM"/>
        </w:rPr>
        <w:t>Գ</w:t>
      </w:r>
      <w:r w:rsidRPr="004E5E84">
        <w:rPr>
          <w:rFonts w:ascii="GHEA Grapalat" w:hAnsi="GHEA Grapalat" w:cs="Sylfaen"/>
          <w:b/>
          <w:szCs w:val="22"/>
          <w:lang w:val="hy-AM"/>
        </w:rPr>
        <w:t xml:space="preserve"> </w:t>
      </w:r>
      <w:r w:rsidRPr="004E5E84">
        <w:rPr>
          <w:rFonts w:ascii="Arial" w:hAnsi="Arial" w:cs="Arial"/>
          <w:b/>
          <w:szCs w:val="22"/>
          <w:lang w:val="hy-AM"/>
        </w:rPr>
        <w:t>Ն</w:t>
      </w:r>
      <w:r w:rsidRPr="004E5E84">
        <w:rPr>
          <w:rFonts w:ascii="GHEA Grapalat" w:hAnsi="GHEA Grapalat" w:cs="Sylfaen"/>
          <w:b/>
          <w:szCs w:val="22"/>
          <w:lang w:val="hy-AM"/>
        </w:rPr>
        <w:t xml:space="preserve"> </w:t>
      </w:r>
      <w:r w:rsidRPr="004E5E84">
        <w:rPr>
          <w:rFonts w:ascii="Arial" w:hAnsi="Arial" w:cs="Arial"/>
          <w:b/>
          <w:szCs w:val="22"/>
          <w:lang w:val="hy-AM"/>
        </w:rPr>
        <w:t>Ա</w:t>
      </w:r>
      <w:r w:rsidRPr="004E5E84">
        <w:rPr>
          <w:rFonts w:ascii="GHEA Grapalat" w:hAnsi="GHEA Grapalat" w:cs="Sylfaen"/>
          <w:b/>
          <w:szCs w:val="22"/>
          <w:lang w:val="hy-AM"/>
        </w:rPr>
        <w:t xml:space="preserve"> </w:t>
      </w:r>
      <w:r w:rsidRPr="004E5E84">
        <w:rPr>
          <w:rFonts w:ascii="Arial" w:hAnsi="Arial" w:cs="Arial"/>
          <w:b/>
          <w:szCs w:val="22"/>
          <w:lang w:val="hy-AM"/>
        </w:rPr>
        <w:t>Ն</w:t>
      </w:r>
      <w:r w:rsidRPr="004E5E84">
        <w:rPr>
          <w:rFonts w:ascii="GHEA Grapalat" w:hAnsi="GHEA Grapalat" w:cs="Sylfaen"/>
          <w:b/>
          <w:szCs w:val="22"/>
          <w:lang w:val="hy-AM"/>
        </w:rPr>
        <w:t xml:space="preserve"> </w:t>
      </w:r>
      <w:r w:rsidRPr="004E5E84">
        <w:rPr>
          <w:rFonts w:ascii="Arial" w:hAnsi="Arial" w:cs="Arial"/>
          <w:b/>
          <w:szCs w:val="22"/>
          <w:lang w:val="hy-AM"/>
        </w:rPr>
        <w:t>Շ</w:t>
      </w:r>
      <w:r w:rsidRPr="004E5E84">
        <w:rPr>
          <w:rFonts w:ascii="GHEA Grapalat" w:hAnsi="GHEA Grapalat" w:cs="Sylfaen"/>
          <w:b/>
          <w:szCs w:val="22"/>
          <w:lang w:val="hy-AM"/>
        </w:rPr>
        <w:t xml:space="preserve"> </w:t>
      </w:r>
      <w:r w:rsidRPr="004E5E84">
        <w:rPr>
          <w:rFonts w:ascii="Arial" w:hAnsi="Arial" w:cs="Arial"/>
          <w:b/>
          <w:szCs w:val="22"/>
          <w:lang w:val="hy-AM"/>
        </w:rPr>
        <w:t>Մ</w:t>
      </w:r>
      <w:r w:rsidRPr="004E5E84">
        <w:rPr>
          <w:rFonts w:ascii="GHEA Grapalat" w:hAnsi="GHEA Grapalat" w:cs="Sylfaen"/>
          <w:b/>
          <w:szCs w:val="22"/>
          <w:lang w:val="hy-AM"/>
        </w:rPr>
        <w:t xml:space="preserve"> </w:t>
      </w:r>
      <w:r w:rsidRPr="004E5E84">
        <w:rPr>
          <w:rFonts w:ascii="Arial" w:hAnsi="Arial" w:cs="Arial"/>
          <w:b/>
          <w:szCs w:val="22"/>
          <w:lang w:val="hy-AM"/>
        </w:rPr>
        <w:t>Ա</w:t>
      </w:r>
      <w:r w:rsidRPr="004E5E84">
        <w:rPr>
          <w:rFonts w:ascii="GHEA Grapalat" w:hAnsi="GHEA Grapalat" w:cs="Sylfaen"/>
          <w:b/>
          <w:szCs w:val="22"/>
          <w:lang w:val="hy-AM"/>
        </w:rPr>
        <w:t xml:space="preserve"> </w:t>
      </w:r>
      <w:r w:rsidRPr="004E5E84">
        <w:rPr>
          <w:rFonts w:ascii="Arial" w:hAnsi="Arial" w:cs="Arial"/>
          <w:b/>
          <w:szCs w:val="22"/>
          <w:lang w:val="hy-AM"/>
        </w:rPr>
        <w:t>Ն</w:t>
      </w:r>
      <w:r w:rsidRPr="004E5E84">
        <w:rPr>
          <w:rFonts w:ascii="GHEA Grapalat" w:hAnsi="GHEA Grapalat" w:cs="Sylfaen"/>
          <w:b/>
          <w:szCs w:val="22"/>
          <w:lang w:val="hy-AM"/>
        </w:rPr>
        <w:t xml:space="preserve">  </w:t>
      </w:r>
      <w:r w:rsidRPr="004E5E84">
        <w:rPr>
          <w:rFonts w:ascii="Arial" w:hAnsi="Arial" w:cs="Arial"/>
          <w:b/>
          <w:szCs w:val="22"/>
          <w:lang w:val="hy-AM"/>
        </w:rPr>
        <w:t>Հ</w:t>
      </w:r>
      <w:r w:rsidRPr="004E5E84">
        <w:rPr>
          <w:rFonts w:ascii="GHEA Grapalat" w:hAnsi="GHEA Grapalat" w:cs="Sylfaen"/>
          <w:b/>
          <w:szCs w:val="22"/>
          <w:lang w:val="hy-AM"/>
        </w:rPr>
        <w:t xml:space="preserve"> </w:t>
      </w:r>
      <w:r w:rsidRPr="004E5E84">
        <w:rPr>
          <w:rFonts w:ascii="Arial" w:hAnsi="Arial" w:cs="Arial"/>
          <w:b/>
          <w:szCs w:val="22"/>
          <w:lang w:val="hy-AM"/>
        </w:rPr>
        <w:t>Ա</w:t>
      </w:r>
      <w:r w:rsidRPr="004E5E84">
        <w:rPr>
          <w:rFonts w:ascii="GHEA Grapalat" w:hAnsi="GHEA Grapalat" w:cs="Sylfaen"/>
          <w:b/>
          <w:szCs w:val="22"/>
          <w:lang w:val="hy-AM"/>
        </w:rPr>
        <w:t xml:space="preserve"> </w:t>
      </w:r>
      <w:r w:rsidRPr="004E5E84">
        <w:rPr>
          <w:rFonts w:ascii="Arial" w:hAnsi="Arial" w:cs="Arial"/>
          <w:b/>
          <w:szCs w:val="22"/>
          <w:lang w:val="hy-AM"/>
        </w:rPr>
        <w:t>Ր</w:t>
      </w:r>
      <w:r w:rsidRPr="004E5E84">
        <w:rPr>
          <w:rFonts w:ascii="GHEA Grapalat" w:hAnsi="GHEA Grapalat" w:cs="Sylfaen"/>
          <w:b/>
          <w:szCs w:val="22"/>
          <w:lang w:val="hy-AM"/>
        </w:rPr>
        <w:t xml:space="preserve"> </w:t>
      </w:r>
      <w:r w:rsidRPr="004E5E84">
        <w:rPr>
          <w:rFonts w:ascii="Arial" w:hAnsi="Arial" w:cs="Arial"/>
          <w:b/>
          <w:szCs w:val="22"/>
          <w:lang w:val="hy-AM"/>
        </w:rPr>
        <w:t>Ց</w:t>
      </w:r>
      <w:r w:rsidRPr="004E5E84">
        <w:rPr>
          <w:rFonts w:ascii="GHEA Grapalat" w:hAnsi="GHEA Grapalat" w:cs="Sylfaen"/>
          <w:b/>
          <w:szCs w:val="22"/>
          <w:lang w:val="hy-AM"/>
        </w:rPr>
        <w:t xml:space="preserve"> </w:t>
      </w:r>
      <w:r w:rsidRPr="004E5E84">
        <w:rPr>
          <w:rFonts w:ascii="Arial" w:hAnsi="Arial" w:cs="Arial"/>
          <w:b/>
          <w:szCs w:val="22"/>
          <w:lang w:val="hy-AM"/>
        </w:rPr>
        <w:t>Մ</w:t>
      </w:r>
      <w:r w:rsidRPr="004E5E84">
        <w:rPr>
          <w:rFonts w:ascii="GHEA Grapalat" w:hAnsi="GHEA Grapalat" w:cs="Sylfaen"/>
          <w:b/>
          <w:szCs w:val="22"/>
          <w:lang w:val="hy-AM"/>
        </w:rPr>
        <w:t xml:space="preserve"> </w:t>
      </w:r>
      <w:r w:rsidRPr="004E5E84">
        <w:rPr>
          <w:rFonts w:ascii="Arial" w:hAnsi="Arial" w:cs="Arial"/>
          <w:b/>
          <w:szCs w:val="22"/>
          <w:lang w:val="hy-AM"/>
        </w:rPr>
        <w:t>Ա</w:t>
      </w:r>
      <w:r w:rsidRPr="004E5E84">
        <w:rPr>
          <w:rFonts w:ascii="GHEA Grapalat" w:hAnsi="GHEA Grapalat" w:cs="Sylfaen"/>
          <w:b/>
          <w:szCs w:val="22"/>
          <w:lang w:val="hy-AM"/>
        </w:rPr>
        <w:t xml:space="preserve"> </w:t>
      </w:r>
      <w:r w:rsidRPr="004E5E84">
        <w:rPr>
          <w:rFonts w:ascii="Arial" w:hAnsi="Arial" w:cs="Arial"/>
          <w:b/>
          <w:szCs w:val="22"/>
          <w:lang w:val="hy-AM"/>
        </w:rPr>
        <w:t>Ն</w:t>
      </w:r>
      <w:r w:rsidRPr="004E5E84">
        <w:rPr>
          <w:rFonts w:ascii="GHEA Grapalat" w:hAnsi="GHEA Grapalat"/>
          <w:b/>
          <w:szCs w:val="22"/>
          <w:lang w:val="af-ZA"/>
        </w:rPr>
        <w:t xml:space="preserve">   </w:t>
      </w:r>
      <w:r w:rsidRPr="004E5E84">
        <w:rPr>
          <w:rFonts w:ascii="Arial" w:hAnsi="Arial" w:cs="Arial"/>
          <w:b/>
          <w:szCs w:val="22"/>
          <w:lang w:val="es-ES"/>
        </w:rPr>
        <w:t>Հ</w:t>
      </w:r>
      <w:r w:rsidRPr="004E5E84">
        <w:rPr>
          <w:rFonts w:ascii="GHEA Grapalat" w:hAnsi="GHEA Grapalat"/>
          <w:b/>
          <w:szCs w:val="22"/>
          <w:lang w:val="af-ZA"/>
        </w:rPr>
        <w:t xml:space="preserve"> </w:t>
      </w:r>
      <w:r w:rsidRPr="004E5E84">
        <w:rPr>
          <w:rFonts w:ascii="Arial" w:hAnsi="Arial" w:cs="Arial"/>
          <w:b/>
          <w:szCs w:val="22"/>
          <w:lang w:val="es-ES"/>
        </w:rPr>
        <w:t>Ա</w:t>
      </w:r>
      <w:r w:rsidRPr="004E5E84">
        <w:rPr>
          <w:rFonts w:ascii="GHEA Grapalat" w:hAnsi="GHEA Grapalat"/>
          <w:b/>
          <w:szCs w:val="22"/>
          <w:lang w:val="af-ZA"/>
        </w:rPr>
        <w:t xml:space="preserve"> </w:t>
      </w:r>
      <w:r w:rsidRPr="004E5E84">
        <w:rPr>
          <w:rFonts w:ascii="Arial" w:hAnsi="Arial" w:cs="Arial"/>
          <w:b/>
          <w:szCs w:val="22"/>
          <w:lang w:val="es-ES"/>
        </w:rPr>
        <w:t>Յ</w:t>
      </w:r>
      <w:r w:rsidRPr="004E5E84">
        <w:rPr>
          <w:rFonts w:ascii="GHEA Grapalat" w:hAnsi="GHEA Grapalat"/>
          <w:b/>
          <w:szCs w:val="22"/>
          <w:lang w:val="af-ZA"/>
        </w:rPr>
        <w:t xml:space="preserve"> </w:t>
      </w:r>
      <w:r w:rsidRPr="004E5E84">
        <w:rPr>
          <w:rFonts w:ascii="Arial" w:hAnsi="Arial" w:cs="Arial"/>
          <w:b/>
          <w:szCs w:val="22"/>
          <w:lang w:val="es-ES"/>
        </w:rPr>
        <w:t>Տ</w:t>
      </w:r>
      <w:r w:rsidRPr="004E5E84">
        <w:rPr>
          <w:rFonts w:ascii="GHEA Grapalat" w:hAnsi="GHEA Grapalat"/>
          <w:b/>
          <w:szCs w:val="22"/>
          <w:lang w:val="af-ZA"/>
        </w:rPr>
        <w:t xml:space="preserve"> </w:t>
      </w:r>
      <w:r w:rsidRPr="004E5E84">
        <w:rPr>
          <w:rFonts w:ascii="Arial" w:hAnsi="Arial" w:cs="Arial"/>
          <w:b/>
          <w:szCs w:val="22"/>
          <w:lang w:val="es-ES"/>
        </w:rPr>
        <w:t>Ը</w:t>
      </w:r>
      <w:r w:rsidRPr="004E5E84">
        <w:rPr>
          <w:rFonts w:ascii="GHEA Grapalat" w:hAnsi="GHEA Grapalat"/>
          <w:b/>
          <w:szCs w:val="22"/>
          <w:lang w:val="af-ZA"/>
        </w:rPr>
        <w:t xml:space="preserve">   </w:t>
      </w:r>
      <w:r w:rsidRPr="004E5E84">
        <w:rPr>
          <w:rFonts w:ascii="Arial" w:hAnsi="Arial" w:cs="Arial"/>
          <w:b/>
          <w:szCs w:val="22"/>
          <w:lang w:val="es-ES"/>
        </w:rPr>
        <w:t>Պ</w:t>
      </w:r>
      <w:r w:rsidRPr="004E5E84">
        <w:rPr>
          <w:rFonts w:ascii="GHEA Grapalat" w:hAnsi="GHEA Grapalat"/>
          <w:b/>
          <w:szCs w:val="22"/>
          <w:lang w:val="af-ZA"/>
        </w:rPr>
        <w:t xml:space="preserve"> </w:t>
      </w:r>
      <w:r w:rsidRPr="004E5E84">
        <w:rPr>
          <w:rFonts w:ascii="Arial" w:hAnsi="Arial" w:cs="Arial"/>
          <w:b/>
          <w:szCs w:val="22"/>
          <w:lang w:val="es-ES"/>
        </w:rPr>
        <w:t>Ա</w:t>
      </w:r>
      <w:r w:rsidRPr="004E5E84">
        <w:rPr>
          <w:rFonts w:ascii="GHEA Grapalat" w:hAnsi="GHEA Grapalat"/>
          <w:b/>
          <w:szCs w:val="22"/>
          <w:lang w:val="af-ZA"/>
        </w:rPr>
        <w:t xml:space="preserve"> </w:t>
      </w:r>
      <w:r w:rsidRPr="004E5E84">
        <w:rPr>
          <w:rFonts w:ascii="Arial" w:hAnsi="Arial" w:cs="Arial"/>
          <w:b/>
          <w:szCs w:val="22"/>
          <w:lang w:val="es-ES"/>
        </w:rPr>
        <w:t>Տ</w:t>
      </w:r>
      <w:r w:rsidRPr="004E5E84">
        <w:rPr>
          <w:rFonts w:ascii="GHEA Grapalat" w:hAnsi="GHEA Grapalat"/>
          <w:b/>
          <w:szCs w:val="22"/>
          <w:lang w:val="af-ZA"/>
        </w:rPr>
        <w:t xml:space="preserve"> </w:t>
      </w:r>
      <w:r w:rsidRPr="004E5E84">
        <w:rPr>
          <w:rFonts w:ascii="Arial" w:hAnsi="Arial" w:cs="Arial"/>
          <w:b/>
          <w:szCs w:val="22"/>
          <w:lang w:val="es-ES"/>
        </w:rPr>
        <w:t>Ր</w:t>
      </w:r>
      <w:r w:rsidRPr="004E5E84">
        <w:rPr>
          <w:rFonts w:ascii="GHEA Grapalat" w:hAnsi="GHEA Grapalat"/>
          <w:b/>
          <w:szCs w:val="22"/>
          <w:lang w:val="af-ZA"/>
        </w:rPr>
        <w:t xml:space="preserve"> </w:t>
      </w:r>
      <w:r w:rsidRPr="004E5E84">
        <w:rPr>
          <w:rFonts w:ascii="Arial" w:hAnsi="Arial" w:cs="Arial"/>
          <w:b/>
          <w:szCs w:val="22"/>
          <w:lang w:val="es-ES"/>
        </w:rPr>
        <w:t>Ա</w:t>
      </w:r>
      <w:r w:rsidRPr="004E5E84">
        <w:rPr>
          <w:rFonts w:ascii="GHEA Grapalat" w:hAnsi="GHEA Grapalat"/>
          <w:b/>
          <w:szCs w:val="22"/>
          <w:lang w:val="af-ZA"/>
        </w:rPr>
        <w:t xml:space="preserve"> </w:t>
      </w:r>
      <w:r w:rsidRPr="004E5E84">
        <w:rPr>
          <w:rFonts w:ascii="Arial" w:hAnsi="Arial" w:cs="Arial"/>
          <w:b/>
          <w:szCs w:val="22"/>
          <w:lang w:val="es-ES"/>
        </w:rPr>
        <w:t>Ս</w:t>
      </w:r>
      <w:r w:rsidRPr="004E5E84">
        <w:rPr>
          <w:rFonts w:ascii="GHEA Grapalat" w:hAnsi="GHEA Grapalat"/>
          <w:b/>
          <w:szCs w:val="22"/>
          <w:lang w:val="af-ZA"/>
        </w:rPr>
        <w:t xml:space="preserve"> </w:t>
      </w:r>
      <w:r w:rsidRPr="004E5E84">
        <w:rPr>
          <w:rFonts w:ascii="Arial" w:hAnsi="Arial" w:cs="Arial"/>
          <w:b/>
          <w:szCs w:val="22"/>
          <w:lang w:val="es-ES"/>
        </w:rPr>
        <w:t>Տ</w:t>
      </w:r>
      <w:r w:rsidRPr="004E5E84">
        <w:rPr>
          <w:rFonts w:ascii="GHEA Grapalat" w:hAnsi="GHEA Grapalat"/>
          <w:b/>
          <w:szCs w:val="22"/>
          <w:lang w:val="af-ZA"/>
        </w:rPr>
        <w:t xml:space="preserve"> </w:t>
      </w:r>
      <w:r w:rsidRPr="004E5E84">
        <w:rPr>
          <w:rFonts w:ascii="Arial" w:hAnsi="Arial" w:cs="Arial"/>
          <w:b/>
          <w:szCs w:val="22"/>
          <w:lang w:val="es-ES"/>
        </w:rPr>
        <w:t>Ե</w:t>
      </w:r>
      <w:r w:rsidRPr="004E5E84">
        <w:rPr>
          <w:rFonts w:ascii="GHEA Grapalat" w:hAnsi="GHEA Grapalat"/>
          <w:b/>
          <w:szCs w:val="22"/>
          <w:lang w:val="af-ZA"/>
        </w:rPr>
        <w:t xml:space="preserve"> </w:t>
      </w:r>
      <w:r w:rsidRPr="004E5E84">
        <w:rPr>
          <w:rFonts w:ascii="Arial" w:hAnsi="Arial" w:cs="Arial"/>
          <w:b/>
          <w:szCs w:val="22"/>
          <w:lang w:val="es-ES"/>
        </w:rPr>
        <w:t>Լ</w:t>
      </w:r>
      <w:r w:rsidRPr="004E5E84">
        <w:rPr>
          <w:rFonts w:ascii="GHEA Grapalat" w:hAnsi="GHEA Grapalat"/>
          <w:b/>
          <w:szCs w:val="22"/>
          <w:lang w:val="af-ZA"/>
        </w:rPr>
        <w:t xml:space="preserve"> </w:t>
      </w:r>
      <w:r w:rsidRPr="004E5E84">
        <w:rPr>
          <w:rFonts w:ascii="Arial" w:hAnsi="Arial" w:cs="Arial"/>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Pr="00FF11C7" w:rsidRDefault="00EF4630" w:rsidP="00505AD4">
      <w:pPr>
        <w:pStyle w:val="norm"/>
        <w:spacing w:line="240" w:lineRule="auto"/>
        <w:ind w:firstLine="567"/>
        <w:rPr>
          <w:rFonts w:ascii="GHEA Grapalat" w:hAnsi="GHEA Grapalat" w:cs="Sylfaen"/>
          <w:sz w:val="20"/>
          <w:szCs w:val="24"/>
          <w:lang w:val="af-ZA" w:eastAsia="en-US"/>
        </w:rPr>
      </w:pPr>
      <w:r w:rsidRPr="00FF11C7">
        <w:rPr>
          <w:rFonts w:ascii="GHEA Grapalat" w:hAnsi="GHEA Grapalat" w:cs="Sylfaen"/>
          <w:sz w:val="20"/>
          <w:szCs w:val="24"/>
          <w:lang w:val="af-ZA" w:eastAsia="en-US"/>
        </w:rPr>
        <w:t xml:space="preserve">2.3 </w:t>
      </w:r>
      <w:r w:rsidRPr="00FF11C7">
        <w:rPr>
          <w:rFonts w:ascii="GHEA Grapalat" w:hAnsi="GHEA Grapalat" w:cs="Sylfaen"/>
          <w:sz w:val="20"/>
          <w:szCs w:val="24"/>
          <w:lang w:val="hy-AM" w:eastAsia="en-US"/>
        </w:rPr>
        <w:t>համատեղ</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գործունեության</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պայմանագիրը</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եթե</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մասնակիցները</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գնման</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ընթացակարգին</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մասնակցում</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են</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համատեղ</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գործունեության</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կարգով</w:t>
      </w:r>
      <w:r w:rsidRPr="00FF11C7">
        <w:rPr>
          <w:rFonts w:ascii="GHEA Grapalat" w:hAnsi="GHEA Grapalat" w:cs="Sylfaen"/>
          <w:sz w:val="20"/>
          <w:szCs w:val="24"/>
          <w:lang w:val="af-ZA" w:eastAsia="en-US"/>
        </w:rPr>
        <w:t xml:space="preserve"> (</w:t>
      </w:r>
      <w:r w:rsidRPr="00FF11C7">
        <w:rPr>
          <w:rFonts w:ascii="GHEA Grapalat" w:hAnsi="GHEA Grapalat" w:cs="Sylfaen"/>
          <w:sz w:val="20"/>
          <w:szCs w:val="24"/>
          <w:lang w:val="hy-AM" w:eastAsia="en-US"/>
        </w:rPr>
        <w:t>կոնսորցիումով</w:t>
      </w:r>
      <w:r w:rsidRPr="00FF11C7">
        <w:rPr>
          <w:rFonts w:ascii="GHEA Grapalat" w:hAnsi="GHEA Grapalat" w:cs="Sylfaen"/>
          <w:sz w:val="20"/>
          <w:szCs w:val="24"/>
          <w:lang w:val="af-ZA" w:eastAsia="en-US"/>
        </w:rPr>
        <w:t>).</w:t>
      </w:r>
      <w:r w:rsidR="004F02AD" w:rsidRPr="00FF11C7">
        <w:rPr>
          <w:rStyle w:val="af6"/>
          <w:rFonts w:ascii="GHEA Grapalat" w:hAnsi="GHEA Grapalat" w:cs="Sylfaen"/>
          <w:sz w:val="20"/>
          <w:szCs w:val="24"/>
          <w:lang w:val="af-ZA" w:eastAsia="en-US"/>
        </w:rPr>
        <w:footnoteReference w:id="12"/>
      </w:r>
    </w:p>
    <w:p w14:paraId="19C71F01" w14:textId="556BE0C0" w:rsidR="006505D2" w:rsidRPr="00FF11C7" w:rsidRDefault="002C4DBF" w:rsidP="006A26BE">
      <w:pPr>
        <w:ind w:firstLine="567"/>
        <w:jc w:val="both"/>
        <w:rPr>
          <w:rFonts w:ascii="GHEA Grapalat" w:hAnsi="GHEA Grapalat" w:cs="Sylfaen"/>
          <w:sz w:val="20"/>
          <w:lang w:val="hy-AM"/>
        </w:rPr>
      </w:pPr>
      <w:r w:rsidRPr="00FF11C7">
        <w:rPr>
          <w:rFonts w:ascii="GHEA Grapalat" w:hAnsi="GHEA Grapalat" w:cs="Sylfaen"/>
          <w:sz w:val="20"/>
          <w:lang w:val="af-ZA"/>
        </w:rPr>
        <w:t>2</w:t>
      </w:r>
      <w:r w:rsidR="00E968EF" w:rsidRPr="00FF11C7">
        <w:rPr>
          <w:rFonts w:ascii="GHEA Grapalat" w:hAnsi="GHEA Grapalat" w:cs="Sylfaen"/>
          <w:sz w:val="20"/>
          <w:lang w:val="af-ZA"/>
        </w:rPr>
        <w:t>.</w:t>
      </w:r>
      <w:r w:rsidR="002E11D1" w:rsidRPr="00FF11C7">
        <w:rPr>
          <w:rFonts w:ascii="GHEA Grapalat" w:hAnsi="GHEA Grapalat" w:cs="Sylfaen"/>
          <w:sz w:val="20"/>
          <w:lang w:val="af-ZA"/>
        </w:rPr>
        <w:t>4</w:t>
      </w:r>
      <w:r w:rsidR="004F02AD" w:rsidRPr="00FF11C7">
        <w:rPr>
          <w:rStyle w:val="af6"/>
          <w:rFonts w:ascii="GHEA Grapalat" w:hAnsi="GHEA Grapalat" w:cs="Sylfaen"/>
          <w:sz w:val="20"/>
          <w:lang w:val="hy-AM"/>
        </w:rPr>
        <w:footnoteReference w:id="13"/>
      </w:r>
    </w:p>
    <w:p w14:paraId="679CBC6A" w14:textId="5CD8B330" w:rsidR="0019138A" w:rsidRPr="00FF11C7" w:rsidRDefault="0019138A" w:rsidP="0019138A">
      <w:pPr>
        <w:ind w:firstLine="567"/>
        <w:jc w:val="both"/>
        <w:rPr>
          <w:rFonts w:ascii="GHEA Grapalat" w:hAnsi="GHEA Grapalat" w:cs="Sylfaen"/>
          <w:sz w:val="20"/>
          <w:lang w:val="es-ES"/>
        </w:rPr>
      </w:pPr>
      <w:bookmarkStart w:id="8" w:name="_Hlk193134203"/>
      <w:r w:rsidRPr="00FF11C7">
        <w:rPr>
          <w:rFonts w:ascii="GHEA Grapalat" w:hAnsi="GHEA Grapalat" w:cs="Sylfaen"/>
          <w:sz w:val="20"/>
          <w:lang w:val="es-ES"/>
        </w:rPr>
        <w:t>2.5 սույն հրավերի 1-ին մասի 2.4.1 կետի.</w:t>
      </w:r>
    </w:p>
    <w:p w14:paraId="02F52AF8" w14:textId="77777777" w:rsidR="0019138A" w:rsidRPr="00FF11C7" w:rsidRDefault="0019138A" w:rsidP="0019138A">
      <w:pPr>
        <w:ind w:firstLine="567"/>
        <w:jc w:val="both"/>
        <w:rPr>
          <w:rFonts w:ascii="GHEA Grapalat" w:hAnsi="GHEA Grapalat" w:cs="Sylfaen"/>
          <w:sz w:val="20"/>
          <w:lang w:val="es-ES"/>
        </w:rPr>
      </w:pPr>
      <w:r w:rsidRPr="00FF11C7">
        <w:rPr>
          <w:rFonts w:ascii="GHEA Grapalat" w:hAnsi="GHEA Grapalat" w:cs="Sylfaen"/>
          <w:sz w:val="20"/>
          <w:lang w:val="es-ES"/>
        </w:rPr>
        <w:t xml:space="preserve">1) 1-ին ենթակետով պահանջվող փաստաթղթերը, </w:t>
      </w:r>
    </w:p>
    <w:p w14:paraId="548FC205" w14:textId="05F01479" w:rsidR="0019138A" w:rsidRPr="00FF11C7" w:rsidRDefault="0019138A" w:rsidP="00595385">
      <w:pPr>
        <w:ind w:firstLine="567"/>
        <w:jc w:val="both"/>
        <w:rPr>
          <w:rFonts w:ascii="GHEA Grapalat" w:hAnsi="GHEA Grapalat" w:cs="Sylfaen"/>
          <w:sz w:val="20"/>
          <w:lang w:val="es-ES"/>
        </w:rPr>
      </w:pPr>
      <w:r w:rsidRPr="00FF11C7">
        <w:rPr>
          <w:rFonts w:ascii="GHEA Grapalat" w:hAnsi="GHEA Grapalat" w:cs="Sylfaen"/>
          <w:sz w:val="20"/>
          <w:lang w:val="es-ES"/>
        </w:rPr>
        <w:t>2) 2-րդ ենթակետ</w:t>
      </w:r>
      <w:r w:rsidR="00FF11C7" w:rsidRPr="00FF11C7">
        <w:rPr>
          <w:rFonts w:ascii="GHEA Grapalat" w:hAnsi="GHEA Grapalat" w:cs="Sylfaen"/>
          <w:sz w:val="20"/>
          <w:lang w:val="es-ES"/>
        </w:rPr>
        <w:t xml:space="preserve">ով նախատեսված տեղեկատվությունը՝ </w:t>
      </w:r>
      <w:r w:rsidRPr="00FF11C7">
        <w:rPr>
          <w:rFonts w:ascii="GHEA Grapalat" w:hAnsi="GHEA Grapalat" w:cs="Sylfaen"/>
          <w:sz w:val="20"/>
          <w:lang w:val="es-ES"/>
        </w:rPr>
        <w:t>համաձայն հավելված N 1.3 ի և դրանով պահանջվող փաստաթղթերը,</w:t>
      </w:r>
    </w:p>
    <w:bookmarkEnd w:id="8"/>
    <w:p w14:paraId="06FD368B" w14:textId="77777777" w:rsidR="002C4DBF" w:rsidRPr="00FF11C7" w:rsidRDefault="00505AD4" w:rsidP="00EF3662">
      <w:pPr>
        <w:tabs>
          <w:tab w:val="left" w:pos="1248"/>
        </w:tabs>
        <w:ind w:firstLine="540"/>
        <w:jc w:val="both"/>
        <w:rPr>
          <w:rFonts w:ascii="GHEA Grapalat" w:hAnsi="GHEA Grapalat"/>
          <w:sz w:val="20"/>
          <w:szCs w:val="20"/>
          <w:lang w:val="es-ES"/>
        </w:rPr>
      </w:pPr>
      <w:r w:rsidRPr="00FF11C7">
        <w:rPr>
          <w:rFonts w:ascii="GHEA Grapalat" w:hAnsi="GHEA Grapalat"/>
          <w:b/>
          <w:sz w:val="20"/>
          <w:szCs w:val="20"/>
          <w:lang w:val="es-ES"/>
        </w:rPr>
        <w:t>2</w:t>
      </w:r>
      <w:r w:rsidR="002C4DBF" w:rsidRPr="00FF11C7">
        <w:rPr>
          <w:rFonts w:ascii="GHEA Grapalat" w:hAnsi="GHEA Grapalat"/>
          <w:b/>
          <w:sz w:val="20"/>
          <w:szCs w:val="20"/>
          <w:lang w:val="es-ES"/>
        </w:rPr>
        <w:t xml:space="preserve">) </w:t>
      </w:r>
      <w:r w:rsidR="00FF3F8F" w:rsidRPr="00FF11C7">
        <w:rPr>
          <w:rFonts w:ascii="GHEA Grapalat" w:hAnsi="GHEA Grapalat"/>
          <w:b/>
          <w:sz w:val="20"/>
          <w:szCs w:val="20"/>
          <w:lang w:val="es-ES"/>
        </w:rPr>
        <w:t>«</w:t>
      </w:r>
      <w:r w:rsidR="002C4DBF" w:rsidRPr="00FF11C7">
        <w:rPr>
          <w:rFonts w:ascii="GHEA Grapalat" w:hAnsi="GHEA Grapalat"/>
          <w:b/>
          <w:sz w:val="20"/>
          <w:szCs w:val="20"/>
          <w:lang w:val="es-ES"/>
        </w:rPr>
        <w:t>Ֆինանսական</w:t>
      </w:r>
      <w:r w:rsidR="00FF3F8F" w:rsidRPr="00FF11C7">
        <w:rPr>
          <w:rFonts w:ascii="GHEA Grapalat" w:hAnsi="GHEA Grapalat"/>
          <w:b/>
          <w:sz w:val="20"/>
          <w:szCs w:val="20"/>
          <w:lang w:val="es-ES"/>
        </w:rPr>
        <w:t xml:space="preserve"> չափորոշիչ»</w:t>
      </w:r>
      <w:r w:rsidR="00FF3F8F" w:rsidRPr="00FF11C7">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FF11C7">
        <w:rPr>
          <w:rFonts w:ascii="GHEA Grapalat" w:hAnsi="GHEA Grapalat" w:cs="Sylfaen"/>
          <w:sz w:val="20"/>
          <w:lang w:val="af-ZA"/>
        </w:rPr>
        <w:t>2.</w:t>
      </w:r>
      <w:r w:rsidR="002E11D1" w:rsidRPr="00FF11C7">
        <w:rPr>
          <w:rFonts w:ascii="GHEA Grapalat" w:hAnsi="GHEA Grapalat" w:cs="Sylfaen"/>
          <w:sz w:val="20"/>
          <w:lang w:val="af-ZA"/>
        </w:rPr>
        <w:t>5</w:t>
      </w:r>
      <w:r w:rsidR="00B56A92" w:rsidRPr="00FF11C7">
        <w:rPr>
          <w:rFonts w:ascii="GHEA Grapalat" w:hAnsi="GHEA Grapalat" w:cs="Sylfaen"/>
          <w:sz w:val="20"/>
          <w:lang w:val="af-ZA"/>
        </w:rPr>
        <w:t xml:space="preserve"> </w:t>
      </w:r>
      <w:r w:rsidR="00E67BA7" w:rsidRPr="00FF11C7">
        <w:rPr>
          <w:rFonts w:ascii="GHEA Grapalat" w:hAnsi="GHEA Grapalat" w:cs="Sylfaen"/>
          <w:sz w:val="20"/>
          <w:lang w:val="hy-AM"/>
        </w:rPr>
        <w:t>գնային</w:t>
      </w:r>
      <w:r w:rsidR="00E67BA7" w:rsidRPr="00FF11C7">
        <w:rPr>
          <w:rFonts w:ascii="GHEA Grapalat" w:hAnsi="GHEA Grapalat" w:cs="Sylfaen"/>
          <w:sz w:val="20"/>
          <w:lang w:val="af-ZA"/>
        </w:rPr>
        <w:t xml:space="preserve"> </w:t>
      </w:r>
      <w:r w:rsidR="00E67BA7" w:rsidRPr="00FF11C7">
        <w:rPr>
          <w:rFonts w:ascii="GHEA Grapalat" w:hAnsi="GHEA Grapalat" w:cs="Sylfaen"/>
          <w:sz w:val="20"/>
          <w:lang w:val="hy-AM"/>
        </w:rPr>
        <w:t>առաջարկ</w:t>
      </w:r>
      <w:r w:rsidR="00294FFF" w:rsidRPr="00FF11C7">
        <w:rPr>
          <w:rFonts w:ascii="GHEA Grapalat" w:hAnsi="GHEA Grapalat" w:cs="Sylfaen"/>
          <w:sz w:val="20"/>
          <w:lang w:val="af-ZA"/>
        </w:rPr>
        <w:t xml:space="preserve">` </w:t>
      </w:r>
      <w:r w:rsidR="00294FFF" w:rsidRPr="00FF11C7">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4C853824" w14:textId="2D185BB9" w:rsidR="004E5E84" w:rsidRPr="004E5E84" w:rsidRDefault="00267330" w:rsidP="004E5E84">
      <w:pPr>
        <w:ind w:firstLine="567"/>
        <w:jc w:val="right"/>
        <w:rPr>
          <w:rFonts w:ascii="GHEA Grapalat" w:hAnsi="GHEA Grapalat" w:cs="Arial"/>
          <w:b/>
          <w:sz w:val="20"/>
          <w:szCs w:val="20"/>
          <w:lang w:val="es-ES"/>
        </w:rPr>
      </w:pPr>
      <w:r>
        <w:rPr>
          <w:rFonts w:ascii="Arial" w:hAnsi="Arial" w:cs="Arial"/>
          <w:b/>
          <w:sz w:val="20"/>
          <w:szCs w:val="20"/>
          <w:lang w:val="ru-RU"/>
        </w:rPr>
        <w:t>ԼՄ</w:t>
      </w:r>
      <w:r w:rsidRPr="0058412C">
        <w:rPr>
          <w:rFonts w:ascii="Arial" w:hAnsi="Arial" w:cs="Arial"/>
          <w:b/>
          <w:sz w:val="20"/>
          <w:szCs w:val="20"/>
          <w:lang w:val="es-ES"/>
        </w:rPr>
        <w:t>-</w:t>
      </w:r>
      <w:r>
        <w:rPr>
          <w:rFonts w:ascii="Arial" w:hAnsi="Arial" w:cs="Arial"/>
          <w:b/>
          <w:sz w:val="20"/>
          <w:szCs w:val="20"/>
          <w:lang w:val="ru-RU"/>
        </w:rPr>
        <w:t>ԹՀ</w:t>
      </w:r>
      <w:r w:rsidRPr="0058412C">
        <w:rPr>
          <w:rFonts w:ascii="Arial" w:hAnsi="Arial" w:cs="Arial"/>
          <w:b/>
          <w:sz w:val="20"/>
          <w:szCs w:val="20"/>
          <w:lang w:val="es-ES"/>
        </w:rPr>
        <w:t>-</w:t>
      </w:r>
      <w:r>
        <w:rPr>
          <w:rFonts w:ascii="Arial" w:hAnsi="Arial" w:cs="Arial"/>
          <w:b/>
          <w:sz w:val="20"/>
          <w:szCs w:val="20"/>
          <w:lang w:val="ru-RU"/>
        </w:rPr>
        <w:t>ԳՀԽԾՁԲ</w:t>
      </w:r>
      <w:r w:rsidRPr="0058412C">
        <w:rPr>
          <w:rFonts w:ascii="Arial" w:hAnsi="Arial" w:cs="Arial"/>
          <w:b/>
          <w:sz w:val="20"/>
          <w:szCs w:val="20"/>
          <w:lang w:val="es-ES"/>
        </w:rPr>
        <w:t>-25/30</w:t>
      </w:r>
      <w:r w:rsidR="004E5E84">
        <w:rPr>
          <w:rFonts w:ascii="Arial" w:hAnsi="Arial" w:cs="Arial"/>
          <w:b/>
          <w:sz w:val="20"/>
          <w:szCs w:val="20"/>
          <w:lang w:val="hy-AM"/>
        </w:rPr>
        <w:t xml:space="preserve"> </w:t>
      </w:r>
      <w:r w:rsidR="004E5E84" w:rsidRPr="004E5E84">
        <w:rPr>
          <w:rFonts w:ascii="Arial" w:hAnsi="Arial" w:cs="Arial"/>
          <w:b/>
          <w:sz w:val="20"/>
          <w:szCs w:val="20"/>
          <w:lang w:val="es-ES"/>
        </w:rPr>
        <w:t>ծածկագրով</w:t>
      </w:r>
    </w:p>
    <w:p w14:paraId="13EBB78F" w14:textId="6E8CD2CA" w:rsidR="00B2572B" w:rsidRPr="00F566BF" w:rsidRDefault="004E5E84" w:rsidP="004E5E84">
      <w:pPr>
        <w:pStyle w:val="31"/>
        <w:spacing w:line="240" w:lineRule="auto"/>
        <w:jc w:val="right"/>
        <w:rPr>
          <w:rFonts w:ascii="GHEA Grapalat" w:hAnsi="GHEA Grapalat" w:cs="Arial"/>
          <w:b/>
          <w:lang w:val="es-ES"/>
        </w:rPr>
      </w:pPr>
      <w:r w:rsidRPr="004E5E84">
        <w:rPr>
          <w:rFonts w:ascii="Arial" w:hAnsi="Arial" w:cs="Arial"/>
          <w:b/>
          <w:sz w:val="24"/>
          <w:szCs w:val="24"/>
          <w:lang w:val="es-ES"/>
        </w:rPr>
        <w:t>գ</w:t>
      </w:r>
      <w:r>
        <w:rPr>
          <w:rFonts w:ascii="Arial" w:hAnsi="Arial" w:cs="Arial"/>
          <w:b/>
          <w:sz w:val="24"/>
          <w:szCs w:val="24"/>
          <w:lang w:val="es-ES"/>
        </w:rPr>
        <w:t xml:space="preserve">նանշման հարցման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18E23D01" w:rsidR="00B2572B" w:rsidRPr="00F566BF" w:rsidRDefault="004E5E84" w:rsidP="00EF3662">
      <w:pPr>
        <w:pStyle w:val="6"/>
        <w:jc w:val="center"/>
        <w:rPr>
          <w:rFonts w:ascii="GHEA Grapalat" w:hAnsi="GHEA Grapalat" w:cs="Arial"/>
          <w:color w:val="auto"/>
          <w:sz w:val="24"/>
          <w:szCs w:val="24"/>
          <w:lang w:val="es-ES"/>
        </w:rPr>
      </w:pPr>
      <w:r w:rsidRPr="004E5E84">
        <w:rPr>
          <w:rFonts w:ascii="Arial" w:hAnsi="Arial" w:cs="Arial"/>
          <w:b w:val="0"/>
          <w:sz w:val="24"/>
          <w:szCs w:val="24"/>
          <w:lang w:val="es-ES"/>
        </w:rPr>
        <w:t>գ</w:t>
      </w:r>
      <w:r>
        <w:rPr>
          <w:rFonts w:ascii="Arial" w:hAnsi="Arial" w:cs="Arial"/>
          <w:b w:val="0"/>
          <w:sz w:val="24"/>
          <w:szCs w:val="24"/>
          <w:lang w:val="es-ES"/>
        </w:rPr>
        <w:t>նանշման հարցման</w:t>
      </w:r>
      <w:r>
        <w:rPr>
          <w:rFonts w:ascii="Arial" w:hAnsi="Arial" w:cs="Arial"/>
          <w:b w:val="0"/>
          <w:sz w:val="24"/>
          <w:szCs w:val="24"/>
          <w:lang w:val="hy-AM"/>
        </w:rPr>
        <w:t>ը</w:t>
      </w:r>
      <w:r>
        <w:rPr>
          <w:rFonts w:ascii="Arial" w:hAnsi="Arial" w:cs="Arial"/>
          <w:b w:val="0"/>
          <w:sz w:val="24"/>
          <w:szCs w:val="24"/>
          <w:lang w:val="es-ES"/>
        </w:rPr>
        <w:t xml:space="preserve"> </w:t>
      </w:r>
      <w:r w:rsidR="00B2572B" w:rsidRPr="00F566BF">
        <w:rPr>
          <w:rFonts w:ascii="GHEA Grapalat" w:hAnsi="GHEA Grapalat" w:cs="Sylfaen"/>
          <w:color w:val="auto"/>
          <w:sz w:val="24"/>
          <w:szCs w:val="24"/>
          <w:lang w:val="es-ES"/>
        </w:rPr>
        <w:t>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44DB8FD4"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267330">
        <w:rPr>
          <w:rFonts w:ascii="Arial" w:hAnsi="Arial" w:cs="Arial"/>
          <w:b/>
          <w:sz w:val="20"/>
          <w:szCs w:val="20"/>
          <w:lang w:val="ru-RU"/>
        </w:rPr>
        <w:t>ԼՄ</w:t>
      </w:r>
      <w:r w:rsidR="00267330" w:rsidRPr="00267330">
        <w:rPr>
          <w:rFonts w:ascii="Arial" w:hAnsi="Arial" w:cs="Arial"/>
          <w:b/>
          <w:sz w:val="20"/>
          <w:szCs w:val="20"/>
          <w:lang w:val="es-ES"/>
        </w:rPr>
        <w:t>-</w:t>
      </w:r>
      <w:r w:rsidR="00267330">
        <w:rPr>
          <w:rFonts w:ascii="Arial" w:hAnsi="Arial" w:cs="Arial"/>
          <w:b/>
          <w:sz w:val="20"/>
          <w:szCs w:val="20"/>
          <w:lang w:val="ru-RU"/>
        </w:rPr>
        <w:t>ԹՀ</w:t>
      </w:r>
      <w:r w:rsidR="00267330" w:rsidRPr="00267330">
        <w:rPr>
          <w:rFonts w:ascii="Arial" w:hAnsi="Arial" w:cs="Arial"/>
          <w:b/>
          <w:sz w:val="20"/>
          <w:szCs w:val="20"/>
          <w:lang w:val="es-ES"/>
        </w:rPr>
        <w:t>-</w:t>
      </w:r>
      <w:r w:rsidR="00267330">
        <w:rPr>
          <w:rFonts w:ascii="Arial" w:hAnsi="Arial" w:cs="Arial"/>
          <w:b/>
          <w:sz w:val="20"/>
          <w:szCs w:val="20"/>
          <w:lang w:val="ru-RU"/>
        </w:rPr>
        <w:t>ԳՀԽԾՁԲ</w:t>
      </w:r>
      <w:r w:rsidR="00267330" w:rsidRPr="00267330">
        <w:rPr>
          <w:rFonts w:ascii="Arial" w:hAnsi="Arial" w:cs="Arial"/>
          <w:b/>
          <w:sz w:val="20"/>
          <w:szCs w:val="20"/>
          <w:lang w:val="es-ES"/>
        </w:rPr>
        <w:t>-25/30</w:t>
      </w:r>
      <w:r w:rsidR="004E5E84">
        <w:rPr>
          <w:rFonts w:ascii="Arial" w:hAnsi="Arial" w:cs="Arial"/>
          <w:b/>
          <w:sz w:val="20"/>
          <w:szCs w:val="20"/>
          <w:lang w:val="hy-AM"/>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3B93D4EC" w:rsidR="00B2572B" w:rsidRPr="00F566BF" w:rsidRDefault="00A8168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5D5C16">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5D5C16">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5D5C16">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72632086" w:rsidR="00966859" w:rsidRPr="00F71502" w:rsidRDefault="00650682" w:rsidP="0019138A">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267330">
        <w:rPr>
          <w:rFonts w:ascii="Arial" w:hAnsi="Arial" w:cs="Arial"/>
          <w:b/>
          <w:sz w:val="20"/>
          <w:szCs w:val="20"/>
          <w:lang w:val="ru-RU"/>
        </w:rPr>
        <w:t>ԼՄ</w:t>
      </w:r>
      <w:r w:rsidR="00267330" w:rsidRPr="00267330">
        <w:rPr>
          <w:rFonts w:ascii="Arial" w:hAnsi="Arial" w:cs="Arial"/>
          <w:b/>
          <w:sz w:val="20"/>
          <w:szCs w:val="20"/>
          <w:lang w:val="es-ES"/>
        </w:rPr>
        <w:t>-</w:t>
      </w:r>
      <w:r w:rsidR="00267330">
        <w:rPr>
          <w:rFonts w:ascii="Arial" w:hAnsi="Arial" w:cs="Arial"/>
          <w:b/>
          <w:sz w:val="20"/>
          <w:szCs w:val="20"/>
          <w:lang w:val="ru-RU"/>
        </w:rPr>
        <w:t>ԹՀ</w:t>
      </w:r>
      <w:r w:rsidR="00267330" w:rsidRPr="00267330">
        <w:rPr>
          <w:rFonts w:ascii="Arial" w:hAnsi="Arial" w:cs="Arial"/>
          <w:b/>
          <w:sz w:val="20"/>
          <w:szCs w:val="20"/>
          <w:lang w:val="es-ES"/>
        </w:rPr>
        <w:t>-</w:t>
      </w:r>
      <w:r w:rsidR="00267330">
        <w:rPr>
          <w:rFonts w:ascii="Arial" w:hAnsi="Arial" w:cs="Arial"/>
          <w:b/>
          <w:sz w:val="20"/>
          <w:szCs w:val="20"/>
          <w:lang w:val="ru-RU"/>
        </w:rPr>
        <w:t>ԳՀԽԾՁԲ</w:t>
      </w:r>
      <w:r w:rsidR="00267330" w:rsidRPr="00267330">
        <w:rPr>
          <w:rFonts w:ascii="Arial" w:hAnsi="Arial" w:cs="Arial"/>
          <w:b/>
          <w:sz w:val="20"/>
          <w:szCs w:val="20"/>
          <w:lang w:val="es-ES"/>
        </w:rPr>
        <w:t>-25/30</w:t>
      </w:r>
      <w:r w:rsidR="004E5E84">
        <w:rPr>
          <w:rFonts w:ascii="Arial" w:hAnsi="Arial" w:cs="Arial"/>
          <w:b/>
          <w:sz w:val="20"/>
          <w:szCs w:val="20"/>
          <w:lang w:val="hy-AM"/>
        </w:rPr>
        <w:t xml:space="preserve"> </w:t>
      </w:r>
      <w:r w:rsidRPr="00F71502">
        <w:rPr>
          <w:rFonts w:ascii="GHEA Grapalat" w:hAnsi="GHEA Grapalat" w:cs="Arial"/>
          <w:sz w:val="20"/>
          <w:szCs w:val="20"/>
          <w:lang w:val="es-ES"/>
        </w:rPr>
        <w:t xml:space="preserve">ծածկագրով  </w:t>
      </w:r>
      <w:r w:rsidR="00A8168B">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w:t>
      </w:r>
      <w:bookmarkStart w:id="9" w:name="_Hlk193134300"/>
      <w:r w:rsidR="0019138A">
        <w:rPr>
          <w:rFonts w:ascii="GHEA Grapalat" w:hAnsi="GHEA Grapalat" w:cs="Arial"/>
          <w:sz w:val="20"/>
          <w:szCs w:val="20"/>
          <w:lang w:val="es-ES"/>
        </w:rPr>
        <w:t>և որակավորման չափանիշներին ներկայացվող</w:t>
      </w:r>
      <w:bookmarkEnd w:id="9"/>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3AE1B368"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267330">
        <w:rPr>
          <w:rFonts w:ascii="Arial" w:hAnsi="Arial" w:cs="Arial"/>
          <w:b/>
          <w:sz w:val="20"/>
          <w:szCs w:val="20"/>
          <w:lang w:val="hy-AM"/>
        </w:rPr>
        <w:t>ԼՄ-ԹՀ-ԳՀԽԾՁԲ-25/30</w:t>
      </w:r>
      <w:r w:rsidR="004E5E84">
        <w:rPr>
          <w:rFonts w:ascii="Arial" w:hAnsi="Arial" w:cs="Arial"/>
          <w:b/>
          <w:sz w:val="20"/>
          <w:szCs w:val="20"/>
          <w:lang w:val="hy-AM"/>
        </w:rPr>
        <w:t xml:space="preserve"> </w:t>
      </w:r>
      <w:r w:rsidR="006C3873" w:rsidRPr="00F71502">
        <w:rPr>
          <w:rFonts w:ascii="GHEA Grapalat" w:hAnsi="GHEA Grapalat" w:cs="Arial"/>
          <w:sz w:val="20"/>
          <w:szCs w:val="20"/>
          <w:lang w:val="es-ES"/>
        </w:rPr>
        <w:t xml:space="preserve">ծածկագրով </w:t>
      </w:r>
      <w:r w:rsidR="00A8168B">
        <w:rPr>
          <w:rFonts w:ascii="GHEA Grapalat" w:hAnsi="GHEA Grapalat" w:cs="Arial"/>
          <w:sz w:val="20"/>
          <w:szCs w:val="20"/>
          <w:lang w:val="es-ES"/>
        </w:rPr>
        <w:t>գնանշման հարցման</w:t>
      </w:r>
      <w:r w:rsidR="006C3873" w:rsidRPr="00F71502">
        <w:rPr>
          <w:rFonts w:ascii="GHEA Grapalat" w:hAnsi="GHEA Grapalat" w:cs="Arial"/>
          <w:sz w:val="20"/>
          <w:szCs w:val="20"/>
          <w:lang w:val="es-ES"/>
        </w:rPr>
        <w:t>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5D5C16">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5D5C16">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51D2E719"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lastRenderedPageBreak/>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19138A">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0"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19138A">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973D3D">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0"/>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E21520">
      <w:pPr>
        <w:jc w:val="both"/>
        <w:rPr>
          <w:rFonts w:ascii="GHEA Grapalat" w:hAnsi="GHEA Grapalat" w:cs="Arial"/>
          <w:sz w:val="18"/>
          <w:szCs w:val="18"/>
          <w:vertAlign w:val="superscript"/>
          <w:lang w:val="es-ES"/>
        </w:rPr>
      </w:pP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3A0736FF" w14:textId="77777777" w:rsidR="0019138A" w:rsidRDefault="0019138A" w:rsidP="00AA0C89">
      <w:pPr>
        <w:pStyle w:val="31"/>
        <w:spacing w:line="240" w:lineRule="auto"/>
        <w:jc w:val="right"/>
        <w:rPr>
          <w:rFonts w:ascii="GHEA Grapalat" w:hAnsi="GHEA Grapalat" w:cs="Sylfaen"/>
          <w:b/>
          <w:lang w:val="hy-AM"/>
        </w:rPr>
      </w:pPr>
    </w:p>
    <w:p w14:paraId="3A4915E3" w14:textId="77777777" w:rsidR="0019138A" w:rsidRDefault="0019138A" w:rsidP="00AA0C89">
      <w:pPr>
        <w:pStyle w:val="31"/>
        <w:spacing w:line="240" w:lineRule="auto"/>
        <w:jc w:val="right"/>
        <w:rPr>
          <w:rFonts w:ascii="GHEA Grapalat" w:hAnsi="GHEA Grapalat" w:cs="Sylfaen"/>
          <w:b/>
          <w:lang w:val="hy-AM"/>
        </w:rPr>
      </w:pPr>
    </w:p>
    <w:p w14:paraId="4FDF2892" w14:textId="77777777" w:rsidR="0019138A" w:rsidRDefault="0019138A" w:rsidP="00AA0C89">
      <w:pPr>
        <w:pStyle w:val="31"/>
        <w:spacing w:line="240" w:lineRule="auto"/>
        <w:jc w:val="right"/>
        <w:rPr>
          <w:rFonts w:ascii="GHEA Grapalat" w:hAnsi="GHEA Grapalat" w:cs="Sylfaen"/>
          <w:b/>
          <w:lang w:val="hy-AM"/>
        </w:rPr>
      </w:pPr>
    </w:p>
    <w:p w14:paraId="7031805C" w14:textId="77777777" w:rsidR="0019138A" w:rsidRDefault="0019138A" w:rsidP="00AA0C89">
      <w:pPr>
        <w:pStyle w:val="31"/>
        <w:spacing w:line="240" w:lineRule="auto"/>
        <w:jc w:val="right"/>
        <w:rPr>
          <w:rFonts w:ascii="GHEA Grapalat" w:hAnsi="GHEA Grapalat" w:cs="Sylfaen"/>
          <w:b/>
          <w:lang w:val="hy-AM"/>
        </w:rPr>
      </w:pPr>
    </w:p>
    <w:p w14:paraId="0F5E38F3" w14:textId="77777777" w:rsidR="0019138A" w:rsidRDefault="0019138A" w:rsidP="00AA0C89">
      <w:pPr>
        <w:pStyle w:val="31"/>
        <w:spacing w:line="240" w:lineRule="auto"/>
        <w:jc w:val="right"/>
        <w:rPr>
          <w:rFonts w:ascii="GHEA Grapalat" w:hAnsi="GHEA Grapalat" w:cs="Sylfaen"/>
          <w:b/>
          <w:lang w:val="hy-AM"/>
        </w:rPr>
      </w:pPr>
    </w:p>
    <w:p w14:paraId="2D39EEF4" w14:textId="77777777" w:rsidR="0019138A" w:rsidRDefault="0019138A" w:rsidP="00AA0C89">
      <w:pPr>
        <w:pStyle w:val="31"/>
        <w:spacing w:line="240" w:lineRule="auto"/>
        <w:jc w:val="right"/>
        <w:rPr>
          <w:rFonts w:ascii="GHEA Grapalat" w:hAnsi="GHEA Grapalat" w:cs="Sylfaen"/>
          <w:b/>
          <w:lang w:val="hy-AM"/>
        </w:rPr>
      </w:pPr>
    </w:p>
    <w:p w14:paraId="27A52707" w14:textId="77777777" w:rsidR="0019138A" w:rsidRDefault="0019138A" w:rsidP="00AA0C89">
      <w:pPr>
        <w:pStyle w:val="31"/>
        <w:spacing w:line="240" w:lineRule="auto"/>
        <w:jc w:val="right"/>
        <w:rPr>
          <w:rFonts w:ascii="GHEA Grapalat" w:hAnsi="GHEA Grapalat" w:cs="Sylfaen"/>
          <w:b/>
          <w:lang w:val="hy-AM"/>
        </w:rPr>
      </w:pPr>
    </w:p>
    <w:p w14:paraId="21A10961" w14:textId="77777777" w:rsidR="0019138A" w:rsidRDefault="0019138A" w:rsidP="00AA0C89">
      <w:pPr>
        <w:pStyle w:val="31"/>
        <w:spacing w:line="240" w:lineRule="auto"/>
        <w:jc w:val="right"/>
        <w:rPr>
          <w:rFonts w:ascii="GHEA Grapalat" w:hAnsi="GHEA Grapalat" w:cs="Sylfaen"/>
          <w:b/>
          <w:lang w:val="hy-AM"/>
        </w:rPr>
      </w:pPr>
    </w:p>
    <w:p w14:paraId="017FF5DB" w14:textId="77777777" w:rsidR="0019138A" w:rsidRDefault="0019138A" w:rsidP="00AA0C89">
      <w:pPr>
        <w:pStyle w:val="31"/>
        <w:spacing w:line="240" w:lineRule="auto"/>
        <w:jc w:val="right"/>
        <w:rPr>
          <w:rFonts w:ascii="GHEA Grapalat" w:hAnsi="GHEA Grapalat" w:cs="Sylfaen"/>
          <w:b/>
          <w:lang w:val="hy-AM"/>
        </w:rPr>
      </w:pPr>
    </w:p>
    <w:p w14:paraId="2A49947E" w14:textId="77777777" w:rsidR="0019138A" w:rsidRDefault="0019138A" w:rsidP="00AA0C89">
      <w:pPr>
        <w:pStyle w:val="31"/>
        <w:spacing w:line="240" w:lineRule="auto"/>
        <w:jc w:val="right"/>
        <w:rPr>
          <w:rFonts w:ascii="GHEA Grapalat" w:hAnsi="GHEA Grapalat" w:cs="Sylfaen"/>
          <w:b/>
          <w:lang w:val="hy-AM"/>
        </w:rPr>
      </w:pPr>
    </w:p>
    <w:p w14:paraId="18AF62BD" w14:textId="77777777" w:rsidR="0019138A" w:rsidRDefault="0019138A" w:rsidP="00AA0C89">
      <w:pPr>
        <w:pStyle w:val="31"/>
        <w:spacing w:line="240" w:lineRule="auto"/>
        <w:jc w:val="right"/>
        <w:rPr>
          <w:rFonts w:ascii="GHEA Grapalat" w:hAnsi="GHEA Grapalat" w:cs="Sylfaen"/>
          <w:b/>
          <w:lang w:val="hy-AM"/>
        </w:rPr>
      </w:pPr>
    </w:p>
    <w:p w14:paraId="0C0D8354" w14:textId="77777777" w:rsidR="0019138A" w:rsidRDefault="0019138A" w:rsidP="00AA0C89">
      <w:pPr>
        <w:pStyle w:val="31"/>
        <w:spacing w:line="240" w:lineRule="auto"/>
        <w:jc w:val="right"/>
        <w:rPr>
          <w:rFonts w:ascii="GHEA Grapalat" w:hAnsi="GHEA Grapalat" w:cs="Sylfaen"/>
          <w:b/>
          <w:lang w:val="hy-AM"/>
        </w:rPr>
      </w:pPr>
    </w:p>
    <w:p w14:paraId="625758C3" w14:textId="77777777" w:rsidR="0019138A" w:rsidRDefault="0019138A" w:rsidP="00AA0C89">
      <w:pPr>
        <w:pStyle w:val="31"/>
        <w:spacing w:line="240" w:lineRule="auto"/>
        <w:jc w:val="right"/>
        <w:rPr>
          <w:rFonts w:ascii="GHEA Grapalat" w:hAnsi="GHEA Grapalat" w:cs="Sylfaen"/>
          <w:b/>
          <w:lang w:val="hy-AM"/>
        </w:rPr>
      </w:pPr>
    </w:p>
    <w:p w14:paraId="14BE2ED5" w14:textId="77777777" w:rsidR="0019138A" w:rsidRDefault="0019138A" w:rsidP="00AA0C89">
      <w:pPr>
        <w:pStyle w:val="31"/>
        <w:spacing w:line="240" w:lineRule="auto"/>
        <w:jc w:val="right"/>
        <w:rPr>
          <w:rFonts w:ascii="GHEA Grapalat" w:hAnsi="GHEA Grapalat" w:cs="Sylfaen"/>
          <w:b/>
          <w:lang w:val="hy-AM"/>
        </w:rPr>
      </w:pPr>
    </w:p>
    <w:p w14:paraId="1D2AA6B7" w14:textId="77777777" w:rsidR="0019138A" w:rsidRDefault="0019138A" w:rsidP="00AA0C89">
      <w:pPr>
        <w:pStyle w:val="31"/>
        <w:spacing w:line="240" w:lineRule="auto"/>
        <w:jc w:val="right"/>
        <w:rPr>
          <w:rFonts w:ascii="GHEA Grapalat" w:hAnsi="GHEA Grapalat" w:cs="Sylfaen"/>
          <w:b/>
          <w:lang w:val="hy-AM"/>
        </w:rPr>
      </w:pPr>
    </w:p>
    <w:p w14:paraId="2D9F3CB1" w14:textId="77777777" w:rsidR="0019138A" w:rsidRDefault="0019138A" w:rsidP="00AA0C89">
      <w:pPr>
        <w:pStyle w:val="31"/>
        <w:spacing w:line="240" w:lineRule="auto"/>
        <w:jc w:val="right"/>
        <w:rPr>
          <w:rFonts w:ascii="GHEA Grapalat" w:hAnsi="GHEA Grapalat" w:cs="Sylfaen"/>
          <w:b/>
          <w:lang w:val="hy-AM"/>
        </w:rPr>
      </w:pPr>
    </w:p>
    <w:p w14:paraId="71B96360" w14:textId="77777777" w:rsidR="0019138A" w:rsidRDefault="0019138A" w:rsidP="00AA0C89">
      <w:pPr>
        <w:pStyle w:val="31"/>
        <w:spacing w:line="240" w:lineRule="auto"/>
        <w:jc w:val="right"/>
        <w:rPr>
          <w:rFonts w:ascii="GHEA Grapalat" w:hAnsi="GHEA Grapalat" w:cs="Sylfaen"/>
          <w:b/>
          <w:lang w:val="hy-AM"/>
        </w:rPr>
      </w:pPr>
    </w:p>
    <w:p w14:paraId="06C86C24" w14:textId="77777777" w:rsidR="0019138A" w:rsidRDefault="0019138A" w:rsidP="00AA0C89">
      <w:pPr>
        <w:pStyle w:val="31"/>
        <w:spacing w:line="240" w:lineRule="auto"/>
        <w:jc w:val="right"/>
        <w:rPr>
          <w:rFonts w:ascii="GHEA Grapalat" w:hAnsi="GHEA Grapalat" w:cs="Sylfaen"/>
          <w:b/>
          <w:lang w:val="hy-AM"/>
        </w:rPr>
      </w:pPr>
    </w:p>
    <w:p w14:paraId="01464747" w14:textId="77777777" w:rsidR="0019138A" w:rsidRDefault="0019138A" w:rsidP="00AA0C89">
      <w:pPr>
        <w:pStyle w:val="31"/>
        <w:spacing w:line="240" w:lineRule="auto"/>
        <w:jc w:val="right"/>
        <w:rPr>
          <w:rFonts w:ascii="GHEA Grapalat" w:hAnsi="GHEA Grapalat" w:cs="Sylfaen"/>
          <w:b/>
          <w:lang w:val="hy-AM"/>
        </w:rPr>
      </w:pPr>
    </w:p>
    <w:p w14:paraId="438214D8" w14:textId="40F8D597" w:rsidR="0019138A" w:rsidRDefault="0019138A" w:rsidP="00AA0C89">
      <w:pPr>
        <w:pStyle w:val="31"/>
        <w:spacing w:line="240" w:lineRule="auto"/>
        <w:jc w:val="right"/>
        <w:rPr>
          <w:rFonts w:ascii="GHEA Grapalat" w:hAnsi="GHEA Grapalat" w:cs="Sylfaen"/>
          <w:b/>
          <w:lang w:val="hy-AM"/>
        </w:rPr>
      </w:pPr>
    </w:p>
    <w:p w14:paraId="2526C6CB" w14:textId="5BA5116B" w:rsidR="00973D3D" w:rsidRDefault="00973D3D" w:rsidP="00AA0C89">
      <w:pPr>
        <w:pStyle w:val="31"/>
        <w:spacing w:line="240" w:lineRule="auto"/>
        <w:jc w:val="right"/>
        <w:rPr>
          <w:rFonts w:ascii="GHEA Grapalat" w:hAnsi="GHEA Grapalat" w:cs="Sylfaen"/>
          <w:b/>
          <w:lang w:val="hy-AM"/>
        </w:rPr>
      </w:pPr>
    </w:p>
    <w:p w14:paraId="669A0E22" w14:textId="3F1D2D81" w:rsidR="00973D3D" w:rsidRDefault="00973D3D" w:rsidP="00AA0C89">
      <w:pPr>
        <w:pStyle w:val="31"/>
        <w:spacing w:line="240" w:lineRule="auto"/>
        <w:jc w:val="right"/>
        <w:rPr>
          <w:rFonts w:ascii="GHEA Grapalat" w:hAnsi="GHEA Grapalat" w:cs="Sylfaen"/>
          <w:b/>
          <w:lang w:val="hy-AM"/>
        </w:rPr>
      </w:pPr>
    </w:p>
    <w:p w14:paraId="5D679111" w14:textId="693525E5" w:rsidR="00973D3D" w:rsidRDefault="00973D3D" w:rsidP="00AA0C89">
      <w:pPr>
        <w:pStyle w:val="31"/>
        <w:spacing w:line="240" w:lineRule="auto"/>
        <w:jc w:val="right"/>
        <w:rPr>
          <w:rFonts w:ascii="GHEA Grapalat" w:hAnsi="GHEA Grapalat" w:cs="Sylfaen"/>
          <w:b/>
          <w:lang w:val="hy-AM"/>
        </w:rPr>
      </w:pPr>
    </w:p>
    <w:p w14:paraId="36FBB189" w14:textId="77777777" w:rsidR="00973D3D" w:rsidRDefault="00973D3D" w:rsidP="00AA0C89">
      <w:pPr>
        <w:pStyle w:val="31"/>
        <w:spacing w:line="240" w:lineRule="auto"/>
        <w:jc w:val="right"/>
        <w:rPr>
          <w:rFonts w:ascii="GHEA Grapalat" w:hAnsi="GHEA Grapalat" w:cs="Sylfaen"/>
          <w:b/>
          <w:lang w:val="hy-AM"/>
        </w:rPr>
      </w:pPr>
    </w:p>
    <w:p w14:paraId="289D1A98" w14:textId="77777777" w:rsidR="0019138A" w:rsidRDefault="0019138A" w:rsidP="00AA0C89">
      <w:pPr>
        <w:pStyle w:val="31"/>
        <w:spacing w:line="240" w:lineRule="auto"/>
        <w:jc w:val="right"/>
        <w:rPr>
          <w:rFonts w:ascii="GHEA Grapalat" w:hAnsi="GHEA Grapalat" w:cs="Sylfaen"/>
          <w:b/>
          <w:lang w:val="hy-AM"/>
        </w:rPr>
      </w:pPr>
    </w:p>
    <w:p w14:paraId="01FFAB57" w14:textId="77777777" w:rsidR="0019138A" w:rsidRDefault="0019138A" w:rsidP="00AA0C89">
      <w:pPr>
        <w:pStyle w:val="31"/>
        <w:spacing w:line="240" w:lineRule="auto"/>
        <w:jc w:val="right"/>
        <w:rPr>
          <w:rFonts w:ascii="GHEA Grapalat" w:hAnsi="GHEA Grapalat" w:cs="Sylfaen"/>
          <w:b/>
          <w:lang w:val="hy-AM"/>
        </w:rPr>
      </w:pPr>
    </w:p>
    <w:p w14:paraId="2ABC429A" w14:textId="77777777" w:rsidR="0019138A" w:rsidRDefault="0019138A" w:rsidP="00AA0C89">
      <w:pPr>
        <w:pStyle w:val="31"/>
        <w:spacing w:line="240" w:lineRule="auto"/>
        <w:jc w:val="right"/>
        <w:rPr>
          <w:rFonts w:ascii="GHEA Grapalat" w:hAnsi="GHEA Grapalat" w:cs="Sylfaen"/>
          <w:b/>
          <w:lang w:val="hy-AM"/>
        </w:rPr>
      </w:pPr>
    </w:p>
    <w:p w14:paraId="128B973E" w14:textId="77777777" w:rsidR="0019138A" w:rsidRDefault="0019138A" w:rsidP="00AA0C89">
      <w:pPr>
        <w:pStyle w:val="31"/>
        <w:spacing w:line="240" w:lineRule="auto"/>
        <w:jc w:val="right"/>
        <w:rPr>
          <w:rFonts w:ascii="GHEA Grapalat" w:hAnsi="GHEA Grapalat" w:cs="Sylfaen"/>
          <w:b/>
          <w:lang w:val="hy-AM"/>
        </w:rPr>
      </w:pPr>
    </w:p>
    <w:p w14:paraId="26C815E9" w14:textId="77777777" w:rsidR="00775395" w:rsidRDefault="00775395" w:rsidP="00AA0C89">
      <w:pPr>
        <w:pStyle w:val="31"/>
        <w:spacing w:line="240" w:lineRule="auto"/>
        <w:jc w:val="right"/>
        <w:rPr>
          <w:rFonts w:ascii="GHEA Grapalat" w:hAnsi="GHEA Grapalat" w:cs="Sylfaen"/>
          <w:b/>
          <w:lang w:val="hy-AM"/>
        </w:rPr>
      </w:pPr>
    </w:p>
    <w:p w14:paraId="64FD4723" w14:textId="77777777" w:rsidR="00775395" w:rsidRDefault="00775395" w:rsidP="00AA0C89">
      <w:pPr>
        <w:pStyle w:val="31"/>
        <w:spacing w:line="240" w:lineRule="auto"/>
        <w:jc w:val="right"/>
        <w:rPr>
          <w:rFonts w:ascii="GHEA Grapalat" w:hAnsi="GHEA Grapalat" w:cs="Sylfaen"/>
          <w:b/>
          <w:lang w:val="hy-AM"/>
        </w:rPr>
      </w:pPr>
    </w:p>
    <w:p w14:paraId="639EEC18" w14:textId="77777777" w:rsidR="00775395" w:rsidRDefault="00775395" w:rsidP="00AA0C89">
      <w:pPr>
        <w:pStyle w:val="31"/>
        <w:spacing w:line="240" w:lineRule="auto"/>
        <w:jc w:val="right"/>
        <w:rPr>
          <w:rFonts w:ascii="GHEA Grapalat" w:hAnsi="GHEA Grapalat" w:cs="Sylfaen"/>
          <w:b/>
          <w:lang w:val="hy-AM"/>
        </w:rPr>
      </w:pPr>
    </w:p>
    <w:p w14:paraId="70E36675" w14:textId="3F9AFE74" w:rsidR="0019138A" w:rsidRPr="003A175B" w:rsidRDefault="0019138A" w:rsidP="0019138A">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12C04C6F" w:rsidR="0019138A" w:rsidRPr="009A5836" w:rsidRDefault="00267330" w:rsidP="0019138A">
      <w:pPr>
        <w:pStyle w:val="31"/>
        <w:spacing w:line="240" w:lineRule="auto"/>
        <w:jc w:val="right"/>
        <w:rPr>
          <w:rFonts w:ascii="GHEA Grapalat" w:hAnsi="GHEA Grapalat" w:cs="Arial"/>
          <w:b/>
          <w:lang w:val="hy-AM"/>
        </w:rPr>
      </w:pPr>
      <w:r>
        <w:rPr>
          <w:rFonts w:ascii="Arial" w:hAnsi="Arial" w:cs="Arial"/>
          <w:b/>
          <w:lang w:val="hy-AM"/>
        </w:rPr>
        <w:t>ԼՄ-ԹՀ-ԳՀԽԾՁԲ-25/30</w:t>
      </w:r>
      <w:r w:rsidR="004E5E84">
        <w:rPr>
          <w:rFonts w:ascii="Arial" w:hAnsi="Arial" w:cs="Arial"/>
          <w:b/>
          <w:lang w:val="hy-AM"/>
        </w:rPr>
        <w:t xml:space="preserve"> </w:t>
      </w:r>
      <w:r w:rsidR="0019138A" w:rsidRPr="009A5836">
        <w:rPr>
          <w:rFonts w:ascii="GHEA Grapalat" w:hAnsi="GHEA Grapalat" w:cs="Sylfaen"/>
          <w:b/>
          <w:lang w:val="hy-AM"/>
        </w:rPr>
        <w:t>ծածկագրով</w:t>
      </w:r>
    </w:p>
    <w:p w14:paraId="1C2E90BE" w14:textId="7F7F2157" w:rsidR="0019138A" w:rsidRPr="009A5836" w:rsidRDefault="004E5E84" w:rsidP="0019138A">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19138A" w:rsidRPr="009A5836">
        <w:rPr>
          <w:rFonts w:ascii="GHEA Grapalat" w:hAnsi="GHEA Grapalat" w:cs="Arial"/>
          <w:b/>
          <w:lang w:val="hy-AM"/>
        </w:rPr>
        <w:t xml:space="preserve"> </w:t>
      </w:r>
      <w:r w:rsidR="0019138A" w:rsidRPr="009A5836">
        <w:rPr>
          <w:rFonts w:ascii="GHEA Grapalat" w:hAnsi="GHEA Grapalat" w:cs="Sylfaen"/>
          <w:b/>
          <w:lang w:val="hy-AM"/>
        </w:rPr>
        <w:t>հրավերի</w:t>
      </w:r>
    </w:p>
    <w:p w14:paraId="417388B6" w14:textId="77777777" w:rsidR="0019138A" w:rsidRDefault="0019138A" w:rsidP="0019138A">
      <w:pPr>
        <w:rPr>
          <w:lang w:val="hy-AM"/>
        </w:rPr>
      </w:pPr>
    </w:p>
    <w:p w14:paraId="08509718" w14:textId="77777777" w:rsidR="0019138A" w:rsidRDefault="0019138A" w:rsidP="0019138A">
      <w:pPr>
        <w:rPr>
          <w:lang w:val="hy-AM"/>
        </w:rPr>
      </w:pPr>
    </w:p>
    <w:p w14:paraId="16C1398E" w14:textId="77777777" w:rsidR="0019138A" w:rsidRDefault="0019138A" w:rsidP="0019138A">
      <w:pPr>
        <w:rPr>
          <w:lang w:val="hy-AM"/>
        </w:rPr>
      </w:pPr>
    </w:p>
    <w:p w14:paraId="0DC9BB28" w14:textId="77777777" w:rsidR="0019138A" w:rsidRDefault="0019138A" w:rsidP="0019138A">
      <w:pPr>
        <w:rPr>
          <w:lang w:val="hy-AM"/>
        </w:rPr>
      </w:pPr>
    </w:p>
    <w:p w14:paraId="0F1D9459" w14:textId="77777777" w:rsidR="0019138A" w:rsidRDefault="0019138A" w:rsidP="0019138A">
      <w:pPr>
        <w:rPr>
          <w:lang w:val="hy-AM"/>
        </w:rPr>
      </w:pPr>
    </w:p>
    <w:p w14:paraId="7CD0D140" w14:textId="77777777" w:rsidR="0019138A" w:rsidRDefault="0019138A" w:rsidP="0019138A">
      <w:pPr>
        <w:rPr>
          <w:lang w:val="hy-AM"/>
        </w:rPr>
      </w:pPr>
    </w:p>
    <w:p w14:paraId="71F889EB" w14:textId="77777777" w:rsidR="0019138A" w:rsidRDefault="0019138A" w:rsidP="0019138A">
      <w:pPr>
        <w:rPr>
          <w:lang w:val="hy-AM"/>
        </w:rPr>
      </w:pPr>
    </w:p>
    <w:p w14:paraId="66CFFE5F" w14:textId="77777777" w:rsidR="0019138A" w:rsidRPr="00DC0D0F" w:rsidRDefault="0019138A" w:rsidP="0019138A">
      <w:pPr>
        <w:rPr>
          <w:i/>
          <w:lang w:val="hy-AM"/>
        </w:rPr>
      </w:pPr>
    </w:p>
    <w:p w14:paraId="545E620B" w14:textId="77777777" w:rsidR="0019138A" w:rsidRDefault="0019138A" w:rsidP="0019138A">
      <w:pPr>
        <w:pStyle w:val="3"/>
        <w:spacing w:line="240" w:lineRule="auto"/>
        <w:ind w:firstLine="567"/>
        <w:jc w:val="right"/>
        <w:rPr>
          <w:rFonts w:ascii="GHEA Grapalat" w:hAnsi="GHEA Grapalat" w:cs="Sylfaen"/>
          <w:b/>
          <w:i w:val="0"/>
          <w:lang w:val="hy-AM"/>
        </w:rPr>
      </w:pPr>
    </w:p>
    <w:p w14:paraId="43E4308A" w14:textId="77777777" w:rsidR="0019138A" w:rsidRDefault="0019138A" w:rsidP="0019138A">
      <w:pPr>
        <w:pStyle w:val="3"/>
        <w:spacing w:line="240" w:lineRule="auto"/>
        <w:ind w:firstLine="567"/>
        <w:jc w:val="right"/>
        <w:rPr>
          <w:rFonts w:ascii="GHEA Grapalat" w:hAnsi="GHEA Grapalat" w:cs="Sylfaen"/>
          <w:b/>
          <w:i w:val="0"/>
          <w:lang w:val="hy-AM"/>
        </w:rPr>
      </w:pPr>
    </w:p>
    <w:p w14:paraId="2426F13B" w14:textId="77777777" w:rsidR="0019138A" w:rsidRPr="00647288" w:rsidRDefault="0019138A" w:rsidP="0019138A">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19138A">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19138A">
      <w:pPr>
        <w:ind w:left="-66"/>
        <w:jc w:val="center"/>
        <w:rPr>
          <w:rFonts w:ascii="GHEA Grapalat" w:hAnsi="GHEA Grapalat"/>
          <w:b/>
          <w:sz w:val="20"/>
          <w:lang w:val="hy-AM"/>
        </w:rPr>
      </w:pPr>
    </w:p>
    <w:p w14:paraId="62116936" w14:textId="77777777" w:rsidR="0019138A" w:rsidRPr="005E1F72" w:rsidRDefault="0019138A" w:rsidP="0019138A">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4E5E84">
        <w:trPr>
          <w:cantSplit/>
        </w:trPr>
        <w:tc>
          <w:tcPr>
            <w:tcW w:w="558" w:type="dxa"/>
            <w:vMerge w:val="restart"/>
            <w:vAlign w:val="center"/>
          </w:tcPr>
          <w:p w14:paraId="50FE38C6" w14:textId="77777777" w:rsidR="0019138A" w:rsidRPr="005E1F72" w:rsidRDefault="0019138A" w:rsidP="004E5E8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5E8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4E5E84">
        <w:trPr>
          <w:cantSplit/>
          <w:trHeight w:val="301"/>
        </w:trPr>
        <w:tc>
          <w:tcPr>
            <w:tcW w:w="558" w:type="dxa"/>
            <w:vMerge/>
            <w:vAlign w:val="center"/>
          </w:tcPr>
          <w:p w14:paraId="51A590C0" w14:textId="77777777" w:rsidR="0019138A" w:rsidRPr="005E1F72" w:rsidRDefault="0019138A" w:rsidP="004E5E8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5E8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5E8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5E8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5E8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F26C6C" w14:paraId="1F4E8CCA" w14:textId="77777777" w:rsidTr="004E5E84">
        <w:trPr>
          <w:cantSplit/>
          <w:trHeight w:val="299"/>
        </w:trPr>
        <w:tc>
          <w:tcPr>
            <w:tcW w:w="558" w:type="dxa"/>
            <w:vMerge/>
            <w:vAlign w:val="center"/>
          </w:tcPr>
          <w:p w14:paraId="08CDFF70" w14:textId="77777777" w:rsidR="0019138A" w:rsidRPr="005E1F72" w:rsidRDefault="0019138A" w:rsidP="004E5E8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5E8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5E8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5E8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5E8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5E84">
            <w:pPr>
              <w:jc w:val="center"/>
              <w:rPr>
                <w:rFonts w:ascii="GHEA Grapalat" w:hAnsi="GHEA Grapalat"/>
                <w:sz w:val="20"/>
                <w:lang w:val="hy-AM"/>
              </w:rPr>
            </w:pPr>
          </w:p>
        </w:tc>
      </w:tr>
      <w:tr w:rsidR="0019138A" w:rsidRPr="00F26C6C" w14:paraId="7D40508B" w14:textId="77777777" w:rsidTr="004E5E84">
        <w:trPr>
          <w:cantSplit/>
        </w:trPr>
        <w:tc>
          <w:tcPr>
            <w:tcW w:w="558" w:type="dxa"/>
          </w:tcPr>
          <w:p w14:paraId="237BEE90" w14:textId="77777777" w:rsidR="0019138A" w:rsidRPr="005E1F72" w:rsidRDefault="0019138A" w:rsidP="004E5E84">
            <w:pPr>
              <w:jc w:val="center"/>
              <w:rPr>
                <w:rFonts w:ascii="GHEA Grapalat" w:hAnsi="GHEA Grapalat"/>
                <w:sz w:val="20"/>
                <w:lang w:val="es-ES"/>
              </w:rPr>
            </w:pPr>
          </w:p>
        </w:tc>
        <w:tc>
          <w:tcPr>
            <w:tcW w:w="1800" w:type="dxa"/>
          </w:tcPr>
          <w:p w14:paraId="647BC13C" w14:textId="77777777" w:rsidR="0019138A" w:rsidRPr="005E1F72" w:rsidRDefault="0019138A" w:rsidP="004E5E84">
            <w:pPr>
              <w:jc w:val="center"/>
              <w:rPr>
                <w:rFonts w:ascii="GHEA Grapalat" w:hAnsi="GHEA Grapalat"/>
                <w:sz w:val="20"/>
                <w:lang w:val="hy-AM"/>
              </w:rPr>
            </w:pPr>
          </w:p>
        </w:tc>
        <w:tc>
          <w:tcPr>
            <w:tcW w:w="1440" w:type="dxa"/>
          </w:tcPr>
          <w:p w14:paraId="7AB0FA1A" w14:textId="77777777" w:rsidR="0019138A" w:rsidRPr="005E1F72" w:rsidRDefault="0019138A" w:rsidP="004E5E84">
            <w:pPr>
              <w:jc w:val="center"/>
              <w:rPr>
                <w:rFonts w:ascii="GHEA Grapalat" w:hAnsi="GHEA Grapalat"/>
                <w:sz w:val="20"/>
                <w:lang w:val="hy-AM"/>
              </w:rPr>
            </w:pPr>
          </w:p>
        </w:tc>
        <w:tc>
          <w:tcPr>
            <w:tcW w:w="1980" w:type="dxa"/>
          </w:tcPr>
          <w:p w14:paraId="7277B971" w14:textId="77777777" w:rsidR="0019138A" w:rsidRPr="005E1F72" w:rsidRDefault="0019138A" w:rsidP="004E5E84">
            <w:pPr>
              <w:jc w:val="center"/>
              <w:rPr>
                <w:rFonts w:ascii="GHEA Grapalat" w:hAnsi="GHEA Grapalat"/>
                <w:sz w:val="20"/>
                <w:lang w:val="hy-AM"/>
              </w:rPr>
            </w:pPr>
          </w:p>
        </w:tc>
        <w:tc>
          <w:tcPr>
            <w:tcW w:w="2430" w:type="dxa"/>
          </w:tcPr>
          <w:p w14:paraId="761229F2" w14:textId="77777777" w:rsidR="0019138A" w:rsidRPr="005E1F72" w:rsidRDefault="0019138A" w:rsidP="004E5E84">
            <w:pPr>
              <w:jc w:val="center"/>
              <w:rPr>
                <w:rFonts w:ascii="GHEA Grapalat" w:hAnsi="GHEA Grapalat"/>
                <w:sz w:val="20"/>
                <w:lang w:val="hy-AM"/>
              </w:rPr>
            </w:pPr>
          </w:p>
        </w:tc>
        <w:tc>
          <w:tcPr>
            <w:tcW w:w="1710" w:type="dxa"/>
          </w:tcPr>
          <w:p w14:paraId="31E01988" w14:textId="77777777" w:rsidR="0019138A" w:rsidRPr="005E1F72" w:rsidRDefault="0019138A" w:rsidP="004E5E84">
            <w:pPr>
              <w:jc w:val="center"/>
              <w:rPr>
                <w:rFonts w:ascii="GHEA Grapalat" w:hAnsi="GHEA Grapalat"/>
                <w:sz w:val="20"/>
                <w:lang w:val="hy-AM"/>
              </w:rPr>
            </w:pPr>
          </w:p>
        </w:tc>
      </w:tr>
      <w:tr w:rsidR="0019138A" w:rsidRPr="00F26C6C" w14:paraId="731E0D7B" w14:textId="77777777" w:rsidTr="004E5E84">
        <w:trPr>
          <w:cantSplit/>
        </w:trPr>
        <w:tc>
          <w:tcPr>
            <w:tcW w:w="558" w:type="dxa"/>
          </w:tcPr>
          <w:p w14:paraId="275ED20B" w14:textId="77777777" w:rsidR="0019138A" w:rsidRPr="005E1F72" w:rsidRDefault="0019138A" w:rsidP="004E5E84">
            <w:pPr>
              <w:jc w:val="center"/>
              <w:rPr>
                <w:rFonts w:ascii="GHEA Grapalat" w:hAnsi="GHEA Grapalat"/>
                <w:sz w:val="20"/>
                <w:lang w:val="es-ES"/>
              </w:rPr>
            </w:pPr>
          </w:p>
        </w:tc>
        <w:tc>
          <w:tcPr>
            <w:tcW w:w="1800" w:type="dxa"/>
          </w:tcPr>
          <w:p w14:paraId="7BACB90C" w14:textId="77777777" w:rsidR="0019138A" w:rsidRPr="005E1F72" w:rsidRDefault="0019138A" w:rsidP="004E5E84">
            <w:pPr>
              <w:jc w:val="center"/>
              <w:rPr>
                <w:rFonts w:ascii="GHEA Grapalat" w:hAnsi="GHEA Grapalat"/>
                <w:sz w:val="20"/>
                <w:lang w:val="hy-AM"/>
              </w:rPr>
            </w:pPr>
          </w:p>
        </w:tc>
        <w:tc>
          <w:tcPr>
            <w:tcW w:w="1440" w:type="dxa"/>
          </w:tcPr>
          <w:p w14:paraId="2C440562" w14:textId="77777777" w:rsidR="0019138A" w:rsidRPr="005E1F72" w:rsidRDefault="0019138A" w:rsidP="004E5E84">
            <w:pPr>
              <w:jc w:val="center"/>
              <w:rPr>
                <w:rFonts w:ascii="GHEA Grapalat" w:hAnsi="GHEA Grapalat"/>
                <w:sz w:val="20"/>
                <w:lang w:val="hy-AM"/>
              </w:rPr>
            </w:pPr>
          </w:p>
        </w:tc>
        <w:tc>
          <w:tcPr>
            <w:tcW w:w="1980" w:type="dxa"/>
          </w:tcPr>
          <w:p w14:paraId="488F5C8A" w14:textId="77777777" w:rsidR="0019138A" w:rsidRPr="005E1F72" w:rsidRDefault="0019138A" w:rsidP="004E5E84">
            <w:pPr>
              <w:jc w:val="center"/>
              <w:rPr>
                <w:rFonts w:ascii="GHEA Grapalat" w:hAnsi="GHEA Grapalat"/>
                <w:sz w:val="20"/>
                <w:lang w:val="hy-AM"/>
              </w:rPr>
            </w:pPr>
          </w:p>
        </w:tc>
        <w:tc>
          <w:tcPr>
            <w:tcW w:w="2430" w:type="dxa"/>
          </w:tcPr>
          <w:p w14:paraId="3EDDEF1A" w14:textId="77777777" w:rsidR="0019138A" w:rsidRPr="005E1F72" w:rsidRDefault="0019138A" w:rsidP="004E5E84">
            <w:pPr>
              <w:jc w:val="center"/>
              <w:rPr>
                <w:rFonts w:ascii="GHEA Grapalat" w:hAnsi="GHEA Grapalat"/>
                <w:sz w:val="20"/>
                <w:lang w:val="hy-AM"/>
              </w:rPr>
            </w:pPr>
          </w:p>
        </w:tc>
        <w:tc>
          <w:tcPr>
            <w:tcW w:w="1710" w:type="dxa"/>
          </w:tcPr>
          <w:p w14:paraId="632A9189" w14:textId="77777777" w:rsidR="0019138A" w:rsidRPr="005E1F72" w:rsidRDefault="0019138A" w:rsidP="004E5E84">
            <w:pPr>
              <w:jc w:val="center"/>
              <w:rPr>
                <w:rFonts w:ascii="GHEA Grapalat" w:hAnsi="GHEA Grapalat"/>
                <w:sz w:val="20"/>
                <w:lang w:val="hy-AM"/>
              </w:rPr>
            </w:pPr>
          </w:p>
        </w:tc>
      </w:tr>
      <w:tr w:rsidR="0019138A" w:rsidRPr="00F26C6C" w14:paraId="3E64B2E6" w14:textId="77777777" w:rsidTr="004E5E84">
        <w:trPr>
          <w:cantSplit/>
        </w:trPr>
        <w:tc>
          <w:tcPr>
            <w:tcW w:w="558" w:type="dxa"/>
          </w:tcPr>
          <w:p w14:paraId="62F82A48" w14:textId="77777777" w:rsidR="0019138A" w:rsidRPr="005E1F72" w:rsidRDefault="0019138A" w:rsidP="004E5E84">
            <w:pPr>
              <w:jc w:val="center"/>
              <w:rPr>
                <w:rFonts w:ascii="GHEA Grapalat" w:hAnsi="GHEA Grapalat"/>
                <w:sz w:val="20"/>
                <w:lang w:val="es-ES"/>
              </w:rPr>
            </w:pPr>
          </w:p>
        </w:tc>
        <w:tc>
          <w:tcPr>
            <w:tcW w:w="1800" w:type="dxa"/>
          </w:tcPr>
          <w:p w14:paraId="657AFD12" w14:textId="77777777" w:rsidR="0019138A" w:rsidRPr="005E1F72" w:rsidRDefault="0019138A" w:rsidP="004E5E84">
            <w:pPr>
              <w:jc w:val="center"/>
              <w:rPr>
                <w:rFonts w:ascii="GHEA Grapalat" w:hAnsi="GHEA Grapalat"/>
                <w:sz w:val="20"/>
                <w:lang w:val="hy-AM"/>
              </w:rPr>
            </w:pPr>
          </w:p>
        </w:tc>
        <w:tc>
          <w:tcPr>
            <w:tcW w:w="1440" w:type="dxa"/>
          </w:tcPr>
          <w:p w14:paraId="3A4B917A" w14:textId="77777777" w:rsidR="0019138A" w:rsidRPr="005E1F72" w:rsidRDefault="0019138A" w:rsidP="004E5E84">
            <w:pPr>
              <w:jc w:val="center"/>
              <w:rPr>
                <w:rFonts w:ascii="GHEA Grapalat" w:hAnsi="GHEA Grapalat"/>
                <w:sz w:val="20"/>
                <w:lang w:val="hy-AM"/>
              </w:rPr>
            </w:pPr>
          </w:p>
        </w:tc>
        <w:tc>
          <w:tcPr>
            <w:tcW w:w="1980" w:type="dxa"/>
          </w:tcPr>
          <w:p w14:paraId="0018CB6B" w14:textId="77777777" w:rsidR="0019138A" w:rsidRPr="005E1F72" w:rsidRDefault="0019138A" w:rsidP="004E5E84">
            <w:pPr>
              <w:jc w:val="center"/>
              <w:rPr>
                <w:rFonts w:ascii="GHEA Grapalat" w:hAnsi="GHEA Grapalat"/>
                <w:sz w:val="20"/>
                <w:lang w:val="hy-AM"/>
              </w:rPr>
            </w:pPr>
          </w:p>
        </w:tc>
        <w:tc>
          <w:tcPr>
            <w:tcW w:w="2430" w:type="dxa"/>
          </w:tcPr>
          <w:p w14:paraId="52407008" w14:textId="77777777" w:rsidR="0019138A" w:rsidRPr="005E1F72" w:rsidRDefault="0019138A" w:rsidP="004E5E84">
            <w:pPr>
              <w:jc w:val="center"/>
              <w:rPr>
                <w:rFonts w:ascii="GHEA Grapalat" w:hAnsi="GHEA Grapalat"/>
                <w:sz w:val="20"/>
                <w:lang w:val="hy-AM"/>
              </w:rPr>
            </w:pPr>
          </w:p>
        </w:tc>
        <w:tc>
          <w:tcPr>
            <w:tcW w:w="1710" w:type="dxa"/>
          </w:tcPr>
          <w:p w14:paraId="0D16CA89" w14:textId="77777777" w:rsidR="0019138A" w:rsidRPr="005E1F72" w:rsidRDefault="0019138A" w:rsidP="004E5E84">
            <w:pPr>
              <w:jc w:val="center"/>
              <w:rPr>
                <w:rFonts w:ascii="GHEA Grapalat" w:hAnsi="GHEA Grapalat"/>
                <w:sz w:val="20"/>
                <w:lang w:val="hy-AM"/>
              </w:rPr>
            </w:pPr>
          </w:p>
        </w:tc>
      </w:tr>
    </w:tbl>
    <w:p w14:paraId="3830062F" w14:textId="77777777" w:rsidR="0019138A" w:rsidRPr="002B5565" w:rsidRDefault="0019138A" w:rsidP="0019138A">
      <w:pPr>
        <w:tabs>
          <w:tab w:val="left" w:pos="1134"/>
        </w:tabs>
        <w:ind w:firstLine="720"/>
        <w:jc w:val="both"/>
        <w:rPr>
          <w:rFonts w:ascii="GHEA Grapalat" w:hAnsi="GHEA Grapalat"/>
          <w:sz w:val="20"/>
          <w:lang w:val="es-ES"/>
        </w:rPr>
      </w:pPr>
    </w:p>
    <w:p w14:paraId="256A10BE" w14:textId="77777777" w:rsidR="0019138A" w:rsidRPr="005E1F72" w:rsidRDefault="0019138A" w:rsidP="0019138A">
      <w:pPr>
        <w:tabs>
          <w:tab w:val="left" w:pos="1134"/>
        </w:tabs>
        <w:ind w:firstLine="720"/>
        <w:jc w:val="both"/>
        <w:rPr>
          <w:rFonts w:ascii="GHEA Grapalat" w:hAnsi="GHEA Grapalat"/>
          <w:sz w:val="20"/>
          <w:lang w:val="es-ES"/>
        </w:rPr>
      </w:pPr>
    </w:p>
    <w:p w14:paraId="7111106D" w14:textId="77777777" w:rsidR="0019138A" w:rsidRPr="005E1F72" w:rsidRDefault="0019138A" w:rsidP="0019138A">
      <w:pPr>
        <w:tabs>
          <w:tab w:val="left" w:pos="1134"/>
        </w:tabs>
        <w:ind w:firstLine="720"/>
        <w:jc w:val="both"/>
        <w:rPr>
          <w:rFonts w:ascii="GHEA Grapalat" w:hAnsi="GHEA Grapalat"/>
          <w:i/>
          <w:sz w:val="18"/>
          <w:lang w:val="es-ES"/>
        </w:rPr>
      </w:pPr>
    </w:p>
    <w:p w14:paraId="36B029C6" w14:textId="77777777" w:rsidR="0019138A" w:rsidRPr="005E1F72" w:rsidRDefault="0019138A" w:rsidP="0019138A">
      <w:pPr>
        <w:tabs>
          <w:tab w:val="left" w:pos="1134"/>
        </w:tabs>
        <w:ind w:firstLine="720"/>
        <w:jc w:val="both"/>
        <w:rPr>
          <w:rFonts w:ascii="GHEA Grapalat" w:hAnsi="GHEA Grapalat"/>
          <w:lang w:val="es-ES"/>
        </w:rPr>
      </w:pPr>
    </w:p>
    <w:p w14:paraId="1F3F544B" w14:textId="77777777" w:rsidR="0019138A" w:rsidRPr="005E1F72" w:rsidRDefault="0019138A" w:rsidP="0019138A">
      <w:pPr>
        <w:jc w:val="both"/>
        <w:rPr>
          <w:rFonts w:ascii="GHEA Grapalat" w:hAnsi="GHEA Grapalat" w:cs="Arial"/>
          <w:sz w:val="20"/>
          <w:szCs w:val="20"/>
          <w:lang w:val="es-ES"/>
        </w:rPr>
      </w:pPr>
    </w:p>
    <w:p w14:paraId="5B918009" w14:textId="77777777" w:rsidR="0019138A" w:rsidRPr="005E1F72" w:rsidRDefault="0019138A" w:rsidP="0019138A">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19138A">
      <w:pPr>
        <w:ind w:left="-66"/>
        <w:jc w:val="right"/>
        <w:rPr>
          <w:rFonts w:ascii="GHEA Grapalat" w:hAnsi="GHEA Grapalat"/>
          <w:sz w:val="20"/>
          <w:lang w:val="es-ES"/>
        </w:rPr>
      </w:pPr>
    </w:p>
    <w:p w14:paraId="5CC53C9E" w14:textId="77777777" w:rsidR="0019138A" w:rsidRPr="005E1F72" w:rsidRDefault="0019138A" w:rsidP="0019138A">
      <w:pPr>
        <w:rPr>
          <w:rFonts w:ascii="GHEA Grapalat" w:hAnsi="GHEA Grapalat"/>
          <w:sz w:val="20"/>
          <w:lang w:val="es-ES"/>
        </w:rPr>
      </w:pPr>
    </w:p>
    <w:p w14:paraId="15B359D6" w14:textId="77777777" w:rsidR="0019138A" w:rsidRPr="005E1F72" w:rsidRDefault="0019138A" w:rsidP="0019138A">
      <w:pPr>
        <w:rPr>
          <w:rFonts w:ascii="GHEA Grapalat" w:hAnsi="GHEA Grapalat"/>
          <w:sz w:val="20"/>
          <w:lang w:val="es-ES"/>
        </w:rPr>
      </w:pPr>
    </w:p>
    <w:p w14:paraId="1C8A1174" w14:textId="77777777" w:rsidR="0019138A" w:rsidRPr="005E1F72" w:rsidRDefault="0019138A" w:rsidP="0019138A">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19138A">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19138A">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19138A">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02056CD9" w14:textId="77777777" w:rsidR="00EC2C09" w:rsidRPr="00761779" w:rsidRDefault="00EC2C09" w:rsidP="00EC2C09">
      <w:pPr>
        <w:jc w:val="both"/>
        <w:rPr>
          <w:rFonts w:ascii="GHEA Grapalat" w:hAnsi="GHEA Grapalat" w:cs="Arial"/>
          <w:color w:val="FF0000"/>
          <w:sz w:val="20"/>
          <w:szCs w:val="20"/>
          <w:lang w:val="es-ES"/>
        </w:rPr>
      </w:pPr>
      <w:r w:rsidRPr="003A08B7">
        <w:rPr>
          <w:rFonts w:ascii="GHEA Grapalat" w:hAnsi="GHEA Grapalat" w:cs="Arial"/>
          <w:b/>
          <w:color w:val="FF0000"/>
          <w:sz w:val="20"/>
          <w:szCs w:val="20"/>
          <w:lang w:val="es-ES"/>
        </w:rPr>
        <w:t>Կից ներկայացվում է սույն տեղեկատվության մեջ նշված մասնագետների հաստատած գրավոր համաձայնությունները</w:t>
      </w:r>
      <w:r w:rsidRPr="00761779">
        <w:rPr>
          <w:rFonts w:ascii="GHEA Grapalat" w:hAnsi="GHEA Grapalat" w:cs="Arial"/>
          <w:color w:val="FF0000"/>
          <w:sz w:val="20"/>
          <w:szCs w:val="20"/>
          <w:lang w:val="es-ES"/>
        </w:rPr>
        <w:t>` իրականացվելիք աշխատանքներում վերջիններիս ներգրավվելու մասին, ինչպես նաև հրավերով պահանջվող փաստաթղթերը:</w:t>
      </w:r>
    </w:p>
    <w:p w14:paraId="27CDA6AB" w14:textId="77777777" w:rsidR="0019138A" w:rsidRDefault="0019138A" w:rsidP="0019138A">
      <w:pPr>
        <w:pStyle w:val="3"/>
        <w:spacing w:line="240" w:lineRule="auto"/>
        <w:ind w:firstLine="567"/>
        <w:jc w:val="right"/>
        <w:rPr>
          <w:rFonts w:ascii="GHEA Grapalat" w:hAnsi="GHEA Grapalat" w:cs="Sylfaen"/>
          <w:b/>
          <w:i w:val="0"/>
          <w:lang w:val="hy-AM"/>
        </w:rPr>
      </w:pPr>
    </w:p>
    <w:p w14:paraId="0AAB4FD2" w14:textId="77777777" w:rsidR="00583399" w:rsidRPr="00EC2C09" w:rsidRDefault="00583399" w:rsidP="00583399">
      <w:pPr>
        <w:pStyle w:val="3"/>
        <w:spacing w:line="240" w:lineRule="auto"/>
        <w:ind w:firstLine="567"/>
        <w:jc w:val="right"/>
        <w:rPr>
          <w:rFonts w:ascii="GHEA Grapalat" w:hAnsi="GHEA Grapalat" w:cs="Sylfaen"/>
          <w:b/>
          <w:i w:val="0"/>
          <w:lang w:val="es-ES"/>
        </w:rPr>
      </w:pPr>
    </w:p>
    <w:p w14:paraId="177FAF89" w14:textId="77777777" w:rsidR="0019138A" w:rsidRDefault="0019138A" w:rsidP="0019138A">
      <w:pPr>
        <w:pStyle w:val="3"/>
        <w:spacing w:line="240" w:lineRule="auto"/>
        <w:ind w:firstLine="567"/>
        <w:jc w:val="right"/>
        <w:rPr>
          <w:rFonts w:ascii="GHEA Grapalat" w:hAnsi="GHEA Grapalat" w:cs="Sylfaen"/>
          <w:b/>
          <w:i w:val="0"/>
          <w:lang w:val="hy-AM"/>
        </w:rPr>
      </w:pPr>
    </w:p>
    <w:p w14:paraId="187DE434" w14:textId="77777777" w:rsidR="0019138A" w:rsidRDefault="0019138A" w:rsidP="0019138A">
      <w:pPr>
        <w:pStyle w:val="3"/>
        <w:spacing w:line="240" w:lineRule="auto"/>
        <w:ind w:firstLine="567"/>
        <w:jc w:val="right"/>
        <w:rPr>
          <w:rFonts w:ascii="GHEA Grapalat" w:hAnsi="GHEA Grapalat" w:cs="Sylfaen"/>
          <w:b/>
          <w:i w:val="0"/>
          <w:lang w:val="hy-AM"/>
        </w:rPr>
      </w:pPr>
    </w:p>
    <w:p w14:paraId="30A852AB" w14:textId="77777777" w:rsidR="0019138A" w:rsidRDefault="0019138A" w:rsidP="0019138A">
      <w:pPr>
        <w:pStyle w:val="3"/>
        <w:spacing w:line="240" w:lineRule="auto"/>
        <w:ind w:firstLine="567"/>
        <w:jc w:val="right"/>
        <w:rPr>
          <w:rFonts w:ascii="GHEA Grapalat" w:hAnsi="GHEA Grapalat" w:cs="Sylfaen"/>
          <w:b/>
          <w:i w:val="0"/>
          <w:lang w:val="hy-AM"/>
        </w:rPr>
      </w:pPr>
    </w:p>
    <w:p w14:paraId="4478314E" w14:textId="77777777" w:rsidR="0019138A" w:rsidRDefault="0019138A" w:rsidP="0019138A">
      <w:pPr>
        <w:pStyle w:val="3"/>
        <w:spacing w:line="240" w:lineRule="auto"/>
        <w:ind w:firstLine="567"/>
        <w:jc w:val="right"/>
        <w:rPr>
          <w:rFonts w:ascii="GHEA Grapalat" w:hAnsi="GHEA Grapalat" w:cs="Sylfaen"/>
          <w:b/>
          <w:i w:val="0"/>
          <w:lang w:val="hy-AM"/>
        </w:rPr>
      </w:pPr>
    </w:p>
    <w:p w14:paraId="5208463E" w14:textId="77777777" w:rsidR="0019138A" w:rsidRDefault="0019138A" w:rsidP="0019138A">
      <w:pPr>
        <w:pStyle w:val="3"/>
        <w:spacing w:line="240" w:lineRule="auto"/>
        <w:ind w:firstLine="567"/>
        <w:jc w:val="right"/>
        <w:rPr>
          <w:rFonts w:ascii="GHEA Grapalat" w:hAnsi="GHEA Grapalat" w:cs="Sylfaen"/>
          <w:b/>
          <w:i w:val="0"/>
          <w:lang w:val="hy-AM"/>
        </w:rPr>
      </w:pPr>
    </w:p>
    <w:p w14:paraId="227B8840" w14:textId="77777777" w:rsidR="0019138A" w:rsidRDefault="0019138A" w:rsidP="0019138A">
      <w:pPr>
        <w:pStyle w:val="3"/>
        <w:spacing w:line="240" w:lineRule="auto"/>
        <w:ind w:firstLine="567"/>
        <w:jc w:val="right"/>
        <w:rPr>
          <w:rFonts w:ascii="GHEA Grapalat" w:hAnsi="GHEA Grapalat" w:cs="Sylfaen"/>
          <w:b/>
          <w:i w:val="0"/>
          <w:lang w:val="hy-AM"/>
        </w:rPr>
      </w:pPr>
    </w:p>
    <w:p w14:paraId="7826BCEA" w14:textId="77777777" w:rsidR="0019138A" w:rsidRDefault="0019138A" w:rsidP="0019138A">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19138A">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4E587431" w14:textId="77777777" w:rsidR="0019138A" w:rsidRPr="00DC0D0F" w:rsidRDefault="0019138A" w:rsidP="0019138A">
      <w:pPr>
        <w:pStyle w:val="3"/>
        <w:spacing w:line="240" w:lineRule="auto"/>
        <w:ind w:firstLine="567"/>
        <w:jc w:val="right"/>
        <w:rPr>
          <w:rFonts w:ascii="GHEA Grapalat" w:hAnsi="GHEA Grapalat" w:cs="Sylfaen"/>
          <w:b/>
          <w:i w:val="0"/>
          <w:lang w:val="af-ZA"/>
        </w:rPr>
      </w:pPr>
    </w:p>
    <w:p w14:paraId="326E648E" w14:textId="77777777" w:rsidR="0019138A" w:rsidRDefault="0019138A" w:rsidP="0019138A">
      <w:pPr>
        <w:pStyle w:val="3"/>
        <w:spacing w:line="240" w:lineRule="auto"/>
        <w:ind w:firstLine="567"/>
        <w:jc w:val="right"/>
        <w:rPr>
          <w:rFonts w:ascii="GHEA Grapalat" w:hAnsi="GHEA Grapalat" w:cs="Sylfaen"/>
          <w:b/>
          <w:i w:val="0"/>
          <w:lang w:val="hy-AM"/>
        </w:rPr>
      </w:pPr>
    </w:p>
    <w:p w14:paraId="501457FA" w14:textId="77777777" w:rsidR="0019138A" w:rsidRDefault="0019138A" w:rsidP="0019138A">
      <w:pPr>
        <w:pStyle w:val="3"/>
        <w:spacing w:line="240" w:lineRule="auto"/>
        <w:ind w:firstLine="567"/>
        <w:jc w:val="right"/>
        <w:rPr>
          <w:rFonts w:ascii="GHEA Grapalat" w:hAnsi="GHEA Grapalat" w:cs="Sylfaen"/>
          <w:b/>
          <w:i w:val="0"/>
          <w:lang w:val="hy-AM"/>
        </w:rPr>
      </w:pPr>
    </w:p>
    <w:p w14:paraId="377FFB18" w14:textId="77777777" w:rsidR="0019138A" w:rsidRDefault="0019138A" w:rsidP="0019138A">
      <w:pPr>
        <w:pStyle w:val="3"/>
        <w:spacing w:line="240" w:lineRule="auto"/>
        <w:ind w:firstLine="567"/>
        <w:jc w:val="right"/>
        <w:rPr>
          <w:rFonts w:ascii="GHEA Grapalat" w:hAnsi="GHEA Grapalat" w:cs="Sylfaen"/>
          <w:b/>
          <w:i w:val="0"/>
          <w:lang w:val="hy-AM"/>
        </w:rPr>
      </w:pPr>
    </w:p>
    <w:p w14:paraId="43D0A96D" w14:textId="77777777" w:rsidR="0019138A" w:rsidRDefault="0019138A" w:rsidP="0019138A">
      <w:pPr>
        <w:pStyle w:val="3"/>
        <w:spacing w:line="240" w:lineRule="auto"/>
        <w:ind w:firstLine="567"/>
        <w:jc w:val="right"/>
        <w:rPr>
          <w:rFonts w:ascii="GHEA Grapalat" w:hAnsi="GHEA Grapalat" w:cs="Sylfaen"/>
          <w:b/>
          <w:i w:val="0"/>
          <w:lang w:val="hy-AM"/>
        </w:rPr>
      </w:pPr>
    </w:p>
    <w:p w14:paraId="37008F0B" w14:textId="77777777" w:rsidR="0019138A" w:rsidRDefault="0019138A" w:rsidP="0019138A">
      <w:pPr>
        <w:rPr>
          <w:lang w:val="hy-AM"/>
        </w:rPr>
      </w:pPr>
    </w:p>
    <w:p w14:paraId="296986C0" w14:textId="2D12B00E"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4FAA1AD8" w14:textId="34C8544D" w:rsidR="004E5E84" w:rsidRPr="009A5836" w:rsidRDefault="00267330" w:rsidP="004E5E84">
      <w:pPr>
        <w:pStyle w:val="31"/>
        <w:spacing w:line="240" w:lineRule="auto"/>
        <w:jc w:val="right"/>
        <w:rPr>
          <w:rFonts w:ascii="GHEA Grapalat" w:hAnsi="GHEA Grapalat" w:cs="Arial"/>
          <w:b/>
          <w:lang w:val="hy-AM"/>
        </w:rPr>
      </w:pPr>
      <w:r>
        <w:rPr>
          <w:rFonts w:ascii="Arial" w:hAnsi="Arial" w:cs="Arial"/>
          <w:b/>
          <w:lang w:val="hy-AM"/>
        </w:rPr>
        <w:t>ԼՄ-ԹՀ-ԳՀԽԾՁԲ-25/30</w:t>
      </w:r>
      <w:r w:rsidR="004E5E84">
        <w:rPr>
          <w:rFonts w:ascii="Arial" w:hAnsi="Arial" w:cs="Arial"/>
          <w:b/>
          <w:lang w:val="hy-AM"/>
        </w:rPr>
        <w:t xml:space="preserve"> </w:t>
      </w:r>
      <w:r w:rsidR="004E5E84" w:rsidRPr="009A5836">
        <w:rPr>
          <w:rFonts w:ascii="GHEA Grapalat" w:hAnsi="GHEA Grapalat" w:cs="Sylfaen"/>
          <w:b/>
          <w:lang w:val="hy-AM"/>
        </w:rPr>
        <w:t>ծածկագրով</w:t>
      </w:r>
    </w:p>
    <w:p w14:paraId="4BD4AAAF" w14:textId="77777777" w:rsidR="004E5E84" w:rsidRPr="009A5836" w:rsidRDefault="004E5E84" w:rsidP="004E5E8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9A5836">
        <w:rPr>
          <w:rFonts w:ascii="GHEA Grapalat" w:hAnsi="GHEA Grapalat" w:cs="Arial"/>
          <w:b/>
          <w:lang w:val="hy-AM"/>
        </w:rPr>
        <w:t xml:space="preserve"> </w:t>
      </w:r>
      <w:r w:rsidRPr="009A5836">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5D5C16">
      <w:pPr>
        <w:numPr>
          <w:ilvl w:val="0"/>
          <w:numId w:val="5"/>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5D5C16">
      <w:pPr>
        <w:numPr>
          <w:ilvl w:val="0"/>
          <w:numId w:val="5"/>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5D5C16">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5D5C16">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5D5C16">
      <w:pPr>
        <w:numPr>
          <w:ilvl w:val="1"/>
          <w:numId w:val="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140C8F"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140C8F"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5D5C16">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5D5C16">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5D5C16">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5D5C16">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5D5C16">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28D36F7A" w14:textId="77777777" w:rsidR="00330EF8" w:rsidRDefault="00330EF8"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5D5C16">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5D5C16">
      <w:pPr>
        <w:numPr>
          <w:ilvl w:val="1"/>
          <w:numId w:val="6"/>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5D5C16">
      <w:pPr>
        <w:numPr>
          <w:ilvl w:val="1"/>
          <w:numId w:val="6"/>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5D5C16">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5D5C16">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5D5C16">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5D5C16">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5D5C16">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5D5C16">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5D5C16">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3BD59A58" w:rsidR="00B2572B" w:rsidRPr="00F566BF" w:rsidRDefault="00267330" w:rsidP="00EF3662">
      <w:pPr>
        <w:pStyle w:val="31"/>
        <w:spacing w:line="240" w:lineRule="auto"/>
        <w:jc w:val="right"/>
        <w:rPr>
          <w:rFonts w:ascii="GHEA Grapalat" w:hAnsi="GHEA Grapalat" w:cs="Arial"/>
          <w:b/>
          <w:lang w:val="hy-AM"/>
        </w:rPr>
      </w:pPr>
      <w:r>
        <w:rPr>
          <w:rFonts w:ascii="GHEA Grapalat" w:hAnsi="GHEA Grapalat"/>
          <w:sz w:val="24"/>
          <w:szCs w:val="24"/>
          <w:lang w:val="hy-AM"/>
        </w:rPr>
        <w:t>ԼՄ-ԹՀ-ԳՀԽԾՁԲ-25/30</w:t>
      </w:r>
      <w:r w:rsidR="00B2572B" w:rsidRPr="00F566BF">
        <w:rPr>
          <w:rFonts w:ascii="GHEA Grapalat" w:hAnsi="GHEA Grapalat" w:cs="Sylfaen"/>
          <w:b/>
          <w:lang w:val="hy-AM"/>
        </w:rPr>
        <w:t>*</w:t>
      </w:r>
      <w:r w:rsidR="00B2572B" w:rsidRPr="00F566BF">
        <w:rPr>
          <w:rFonts w:ascii="GHEA Grapalat" w:hAnsi="GHEA Grapalat"/>
          <w:b/>
          <w:lang w:val="hy-AM"/>
        </w:rPr>
        <w:t xml:space="preserve">  </w:t>
      </w:r>
      <w:r w:rsidR="00B2572B" w:rsidRPr="00F566BF">
        <w:rPr>
          <w:rFonts w:ascii="GHEA Grapalat" w:hAnsi="GHEA Grapalat" w:cs="Sylfaen"/>
          <w:b/>
          <w:lang w:val="hy-AM"/>
        </w:rPr>
        <w:t>ծածկագրով</w:t>
      </w:r>
    </w:p>
    <w:p w14:paraId="476DC26D" w14:textId="34329F0D" w:rsidR="00B2572B" w:rsidRPr="00F566BF" w:rsidRDefault="00A8168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60BE8FA4"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267330">
        <w:rPr>
          <w:rFonts w:ascii="GHEA Grapalat" w:hAnsi="GHEA Grapalat" w:cs="Arial"/>
          <w:sz w:val="20"/>
          <w:szCs w:val="20"/>
          <w:lang w:val="es-ES"/>
        </w:rPr>
        <w:t>ԼՄ-ԹՀ-ԳՀԽԾՁԲ-25/30</w:t>
      </w:r>
      <w:r w:rsidR="00B2572B" w:rsidRPr="00F566BF">
        <w:rPr>
          <w:rFonts w:ascii="GHEA Grapalat" w:hAnsi="GHEA Grapalat" w:cs="Arial"/>
          <w:sz w:val="20"/>
          <w:szCs w:val="20"/>
          <w:lang w:val="es-ES"/>
        </w:rPr>
        <w:t xml:space="preserve">* ծածկագրով </w:t>
      </w:r>
      <w:r w:rsidR="00A8168B">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2" w:name="_Hlk23147299"/>
      <w:r w:rsidRPr="00F566BF">
        <w:rPr>
          <w:rFonts w:ascii="GHEA Grapalat" w:hAnsi="GHEA Grapalat" w:cs="Sylfaen"/>
          <w:vertAlign w:val="superscript"/>
          <w:lang w:val="hy-AM"/>
        </w:rPr>
        <w:t xml:space="preserve">                                                                                     մասնակցի անվանումը</w:t>
      </w:r>
    </w:p>
    <w:bookmarkEnd w:id="12"/>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F26C6C"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F26C6C"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F26C6C"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F26C6C"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3C6FE8F4" w14:textId="10D58FDD" w:rsidR="00091EBC" w:rsidRPr="002D4DC4" w:rsidRDefault="00325A9F" w:rsidP="00973D3D">
      <w:pPr>
        <w:pStyle w:val="31"/>
        <w:spacing w:line="240" w:lineRule="auto"/>
        <w:jc w:val="right"/>
        <w:rPr>
          <w:rFonts w:ascii="GHEA Grapalat" w:hAnsi="GHEA Grapalat" w:cs="Arial"/>
          <w:b/>
          <w:lang w:val="hy-AM"/>
        </w:rPr>
      </w:pPr>
      <w:r>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6005AD26" w:rsidR="00091EBC" w:rsidRPr="00F566BF" w:rsidRDefault="00267330" w:rsidP="00091EBC">
      <w:pPr>
        <w:pStyle w:val="31"/>
        <w:spacing w:line="240" w:lineRule="auto"/>
        <w:jc w:val="right"/>
        <w:rPr>
          <w:rFonts w:ascii="GHEA Grapalat" w:hAnsi="GHEA Grapalat" w:cs="Arial"/>
          <w:b/>
          <w:lang w:val="hy-AM"/>
        </w:rPr>
      </w:pPr>
      <w:r>
        <w:rPr>
          <w:rFonts w:ascii="GHEA Grapalat" w:hAnsi="GHEA Grapalat"/>
          <w:sz w:val="24"/>
          <w:szCs w:val="24"/>
          <w:lang w:val="hy-AM"/>
        </w:rPr>
        <w:t>ԼՄ-ԹՀ-ԳՀԽԾՁԲ-25/30</w:t>
      </w:r>
      <w:r w:rsidR="00091EBC" w:rsidRPr="00F566BF">
        <w:rPr>
          <w:rFonts w:ascii="GHEA Grapalat" w:hAnsi="GHEA Grapalat" w:cs="Sylfaen"/>
          <w:b/>
          <w:lang w:val="es-ES"/>
        </w:rPr>
        <w:t>*</w:t>
      </w:r>
      <w:r w:rsidR="00091EBC" w:rsidRPr="00F566BF">
        <w:rPr>
          <w:rFonts w:ascii="GHEA Grapalat" w:hAnsi="GHEA Grapalat"/>
          <w:b/>
          <w:lang w:val="hy-AM"/>
        </w:rPr>
        <w:t xml:space="preserve">  </w:t>
      </w:r>
      <w:r w:rsidR="00091EBC" w:rsidRPr="00F566BF">
        <w:rPr>
          <w:rFonts w:ascii="GHEA Grapalat" w:hAnsi="GHEA Grapalat" w:cs="Sylfaen"/>
          <w:b/>
          <w:lang w:val="hy-AM"/>
        </w:rPr>
        <w:t>ծածկագրով</w:t>
      </w:r>
    </w:p>
    <w:p w14:paraId="7A811B09" w14:textId="7BD9155A" w:rsidR="00091EBC" w:rsidRPr="00F566BF" w:rsidRDefault="00A8168B"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48629255"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0894A36B" w14:textId="77777777"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և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71502">
        <w:rPr>
          <w:rStyle w:val="af5"/>
          <w:rFonts w:ascii="GHEA Grapalat" w:hAnsi="GHEA Grapalat"/>
          <w:b w:val="0"/>
          <w:bCs w:val="0"/>
          <w:sz w:val="20"/>
          <w:szCs w:val="20"/>
          <w:lang w:val="hy-AM"/>
        </w:rPr>
        <w:t xml:space="preserve"> </w:t>
      </w:r>
      <w:r w:rsidR="002F4517" w:rsidRPr="004B2068">
        <w:rPr>
          <w:rStyle w:val="af5"/>
          <w:rFonts w:ascii="GHEA Grapalat" w:hAnsi="GHEA Grapalat"/>
          <w:b w:val="0"/>
          <w:bCs w:val="0"/>
          <w:sz w:val="20"/>
          <w:szCs w:val="20"/>
          <w:lang w:val="hy-AM"/>
        </w:rPr>
        <w:t>(այսուհետ՝ պրի</w:t>
      </w:r>
      <w:r w:rsidR="002F4517">
        <w:rPr>
          <w:rStyle w:val="af5"/>
          <w:rFonts w:ascii="GHEA Grapalat" w:hAnsi="GHEA Grapalat"/>
          <w:b w:val="0"/>
          <w:bCs w:val="0"/>
          <w:sz w:val="20"/>
          <w:szCs w:val="20"/>
          <w:lang w:val="hy-AM"/>
        </w:rPr>
        <w:t>ն</w:t>
      </w:r>
      <w:r w:rsidR="002F4517" w:rsidRPr="004B2068">
        <w:rPr>
          <w:rStyle w:val="af5"/>
          <w:rFonts w:ascii="GHEA Grapalat" w:hAnsi="GHEA Grapalat"/>
          <w:b w:val="0"/>
          <w:bCs w:val="0"/>
          <w:sz w:val="20"/>
          <w:szCs w:val="20"/>
          <w:lang w:val="hy-AM"/>
        </w:rPr>
        <w:t xml:space="preserve">ցիպալ) </w:t>
      </w:r>
      <w:r w:rsidRPr="002D4DC4">
        <w:rPr>
          <w:rStyle w:val="af5"/>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կնքվելիք N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5"/>
          <w:rFonts w:ascii="GHEA Grapalat" w:hAnsi="GHEA Grapalat"/>
          <w:b w:val="0"/>
          <w:bCs w:val="0"/>
          <w:sz w:val="20"/>
          <w:szCs w:val="20"/>
          <w:lang w:val="hy-AM"/>
        </w:rPr>
        <w:t>ում</w:t>
      </w:r>
      <w:r w:rsidRPr="002D4DC4">
        <w:rPr>
          <w:rStyle w:val="af5"/>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77777777"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sidR="00547AE2">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հաշվեհամարին փոխանցման միջոցով:</w:t>
      </w:r>
    </w:p>
    <w:p w14:paraId="6EA06286" w14:textId="7B504BFD"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r w:rsidR="00767DDF" w:rsidRPr="0093002B">
        <w:rPr>
          <w:rFonts w:ascii="GHEA Grapalat" w:hAnsi="GHEA Grapalat" w:cs="Sylfaen"/>
          <w:b/>
          <w:lang w:val="es-ES"/>
        </w:rPr>
        <w:t>*</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7A52B58" w14:textId="77777777"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68CB7195" w14:textId="017E8B1C" w:rsidR="00325A9F" w:rsidRPr="003750DF" w:rsidRDefault="00DB01B8" w:rsidP="00325A9F">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sz w:val="20"/>
          <w:szCs w:val="20"/>
          <w:lang w:val="hy-AM"/>
        </w:rPr>
        <w:t>՝</w:t>
      </w:r>
      <w:r w:rsidR="00325A9F" w:rsidRPr="008242F8">
        <w:rPr>
          <w:rFonts w:ascii="GHEA Grapalat" w:hAnsi="GHEA Grapalat"/>
          <w:color w:val="000000"/>
          <w:sz w:val="20"/>
          <w:szCs w:val="20"/>
          <w:lang w:val="hy-AM"/>
        </w:rPr>
        <w:t xml:space="preserve">  -----------------------------------      </w:t>
      </w:r>
    </w:p>
    <w:p w14:paraId="5FD15557" w14:textId="77777777" w:rsidR="00325A9F" w:rsidRPr="003750DF" w:rsidRDefault="00325A9F" w:rsidP="00325A9F">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7CC3E03D" w14:textId="77777777" w:rsidR="00325A9F" w:rsidRPr="00842CF6" w:rsidRDefault="00325A9F" w:rsidP="00325A9F">
      <w:pPr>
        <w:pStyle w:val="aff3"/>
        <w:tabs>
          <w:tab w:val="left" w:pos="0"/>
        </w:tabs>
        <w:ind w:left="0"/>
        <w:mirrorIndents/>
        <w:jc w:val="both"/>
        <w:rPr>
          <w:rFonts w:ascii="GHEA Grapalat" w:hAnsi="GHEA Grapalat"/>
          <w:color w:val="000000"/>
          <w:sz w:val="20"/>
          <w:szCs w:val="20"/>
          <w:lang w:val="hy-AM"/>
        </w:rPr>
      </w:pPr>
    </w:p>
    <w:p w14:paraId="767CA31C" w14:textId="77777777" w:rsidR="00DB01B8" w:rsidRPr="00842CF6" w:rsidRDefault="00DB01B8" w:rsidP="00DB01B8">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rsidR="00140C8F">
        <w:fldChar w:fldCharType="begin"/>
      </w:r>
      <w:r w:rsidR="00140C8F" w:rsidRPr="00F26C6C">
        <w:rPr>
          <w:lang w:val="hy-AM"/>
        </w:rPr>
        <w:instrText xml:space="preserve"> HYPERLINK "http://www.procurement.am" </w:instrText>
      </w:r>
      <w:r w:rsidR="00140C8F">
        <w:fldChar w:fldCharType="separate"/>
      </w:r>
      <w:r w:rsidRPr="002D4DC4">
        <w:rPr>
          <w:rStyle w:val="a9"/>
          <w:rFonts w:ascii="GHEA Grapalat" w:hAnsi="GHEA Grapalat"/>
          <w:sz w:val="20"/>
          <w:szCs w:val="20"/>
          <w:lang w:val="hy-AM"/>
        </w:rPr>
        <w:t>www.procurement.am</w:t>
      </w:r>
      <w:r w:rsidR="00140C8F">
        <w:rPr>
          <w:rStyle w:val="a9"/>
          <w:rFonts w:ascii="GHEA Grapalat" w:hAnsi="GHEA Grapalat"/>
          <w:sz w:val="20"/>
          <w:szCs w:val="20"/>
          <w:lang w:val="hy-AM"/>
        </w:rPr>
        <w:fldChar w:fldCharType="end"/>
      </w:r>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545953AE"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2A0A657D" w:rsidR="00334EFB" w:rsidRDefault="00334EFB"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2457CED6" w14:textId="77777777" w:rsidR="00334EFB" w:rsidRDefault="00334EFB" w:rsidP="00631658">
      <w:pPr>
        <w:pStyle w:val="31"/>
        <w:spacing w:line="240" w:lineRule="auto"/>
        <w:jc w:val="right"/>
        <w:rPr>
          <w:rFonts w:ascii="GHEA Grapalat" w:hAnsi="GHEA Grapalat" w:cs="Sylfaen"/>
          <w:b/>
          <w:lang w:val="hy-AM"/>
        </w:rPr>
      </w:pPr>
    </w:p>
    <w:p w14:paraId="73B07011" w14:textId="77777777" w:rsidR="00F46F1D" w:rsidRDefault="00F46F1D" w:rsidP="00631658">
      <w:pPr>
        <w:pStyle w:val="31"/>
        <w:spacing w:line="240" w:lineRule="auto"/>
        <w:jc w:val="right"/>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36F49941" w14:textId="52C832F0"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14:paraId="60A82AA7" w14:textId="5B52ACDC" w:rsidR="00631658" w:rsidRPr="00F566BF" w:rsidRDefault="00267330" w:rsidP="00631658">
      <w:pPr>
        <w:pStyle w:val="31"/>
        <w:spacing w:line="240" w:lineRule="auto"/>
        <w:jc w:val="right"/>
        <w:rPr>
          <w:rFonts w:ascii="GHEA Grapalat" w:hAnsi="GHEA Grapalat" w:cs="Sylfaen"/>
          <w:b/>
          <w:lang w:val="hy-AM"/>
        </w:rPr>
      </w:pPr>
      <w:r>
        <w:rPr>
          <w:rFonts w:ascii="GHEA Grapalat" w:hAnsi="GHEA Grapalat" w:cs="Sylfaen"/>
          <w:b/>
          <w:lang w:val="hy-AM"/>
        </w:rPr>
        <w:t>ԼՄ-ԹՀ-ԳՀԽԾՁԲ-25/30</w:t>
      </w:r>
      <w:r w:rsidR="00631658" w:rsidRPr="00F566BF">
        <w:rPr>
          <w:rFonts w:ascii="GHEA Grapalat" w:hAnsi="GHEA Grapalat" w:cs="Sylfaen"/>
          <w:b/>
          <w:lang w:val="hy-AM"/>
        </w:rPr>
        <w:t>*  ծածկագրով</w:t>
      </w:r>
    </w:p>
    <w:p w14:paraId="2E7932EB" w14:textId="0F932D72" w:rsidR="00631658" w:rsidRPr="00F566BF" w:rsidRDefault="00A8168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77777777"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5D5C16">
      <w:pPr>
        <w:numPr>
          <w:ilvl w:val="1"/>
          <w:numId w:val="3"/>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5D5C16">
      <w:pPr>
        <w:numPr>
          <w:ilvl w:val="1"/>
          <w:numId w:val="3"/>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5D5C16">
      <w:pPr>
        <w:numPr>
          <w:ilvl w:val="1"/>
          <w:numId w:val="3"/>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lastRenderedPageBreak/>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5D5C16">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5D5C1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5D5C1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w:t>
            </w:r>
            <w:r w:rsidRPr="00F566BF">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F26C6C"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26C6C"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F566BF">
              <w:rPr>
                <w:rFonts w:ascii="GHEA Grapalat" w:hAnsi="GHEA Grapalat"/>
                <w:sz w:val="20"/>
                <w:szCs w:val="20"/>
              </w:rPr>
              <w:lastRenderedPageBreak/>
              <w:t>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F26C6C"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F26C6C"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F26C6C"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0C951639" w14:textId="77237E5B" w:rsidR="002B0E49" w:rsidRDefault="00334B2F" w:rsidP="001F149B">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4E823A3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5B188839" w:rsidR="00071D1C" w:rsidRPr="00D66974" w:rsidRDefault="00267330" w:rsidP="00EF3662">
      <w:pPr>
        <w:pStyle w:val="31"/>
        <w:spacing w:line="240" w:lineRule="auto"/>
        <w:jc w:val="right"/>
        <w:rPr>
          <w:rFonts w:ascii="GHEA Grapalat" w:hAnsi="GHEA Grapalat" w:cs="Sylfaen"/>
          <w:b/>
          <w:lang w:val="hy-AM"/>
        </w:rPr>
      </w:pPr>
      <w:r>
        <w:rPr>
          <w:rFonts w:ascii="GHEA Grapalat" w:hAnsi="GHEA Grapalat" w:cs="Sylfaen"/>
          <w:b/>
          <w:lang w:val="hy-AM"/>
        </w:rPr>
        <w:t>ԼՄ-ԹՀ-ԳՀԽԾՁԲ-25/30</w:t>
      </w:r>
      <w:r w:rsidR="00130202" w:rsidRPr="00D66974">
        <w:rPr>
          <w:rFonts w:ascii="GHEA Grapalat" w:hAnsi="GHEA Grapalat" w:cs="Sylfaen"/>
          <w:b/>
          <w:lang w:val="hy-AM"/>
        </w:rPr>
        <w:t>*</w:t>
      </w:r>
      <w:r w:rsidR="00071D1C" w:rsidRPr="00D66974">
        <w:rPr>
          <w:rFonts w:ascii="GHEA Grapalat" w:hAnsi="GHEA Grapalat" w:cs="Sylfaen"/>
          <w:b/>
          <w:lang w:val="hy-AM"/>
        </w:rPr>
        <w:t xml:space="preserve">  ծածկագրով</w:t>
      </w:r>
    </w:p>
    <w:p w14:paraId="630CE518" w14:textId="568C1898" w:rsidR="00071D1C" w:rsidRPr="00D66974" w:rsidRDefault="00A8168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77777777" w:rsidR="007678FA" w:rsidRPr="00D66974" w:rsidRDefault="007678FA" w:rsidP="007678FA">
      <w:pPr>
        <w:ind w:left="-142" w:firstLine="142"/>
        <w:jc w:val="center"/>
        <w:rPr>
          <w:rFonts w:ascii="GHEA Grapalat" w:hAnsi="GHEA Grapalat"/>
          <w:b/>
          <w:lang w:val="hy-AM"/>
        </w:rPr>
      </w:pPr>
      <w:r w:rsidRPr="00D66974">
        <w:rPr>
          <w:rFonts w:ascii="GHEA Grapalat" w:hAnsi="GHEA Grapalat" w:cs="Sylfaen"/>
          <w:b/>
          <w:lang w:val="hy-AM"/>
        </w:rPr>
        <w:t>ՊԵՏՈՒԹՅԱՆ</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Pr="00D66974">
        <w:rPr>
          <w:rFonts w:ascii="GHEA Grapalat" w:hAnsi="GHEA Grapalat" w:cs="Times Armenian"/>
          <w:b/>
          <w:lang w:val="hy-AM"/>
        </w:rPr>
        <w:t xml:space="preserve"> </w:t>
      </w:r>
      <w:r w:rsidRPr="00D66974">
        <w:rPr>
          <w:rFonts w:ascii="GHEA Grapalat" w:hAnsi="GHEA Grapalat" w:cs="Sylfaen"/>
          <w:b/>
          <w:lang w:val="hy-AM"/>
        </w:rPr>
        <w:t>-------------------------------------  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B520E1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58412C" w:rsidRPr="006947C7">
        <w:rPr>
          <w:b/>
          <w:sz w:val="20"/>
          <w:szCs w:val="20"/>
          <w:lang w:val="af-ZA"/>
        </w:rPr>
        <w:t xml:space="preserve">Թումանյան համայնքի </w:t>
      </w:r>
      <w:r w:rsidR="0058412C">
        <w:rPr>
          <w:b/>
          <w:sz w:val="20"/>
          <w:szCs w:val="20"/>
          <w:lang w:val="hy-AM"/>
        </w:rPr>
        <w:t xml:space="preserve">Քարինջ գյուղի երեք գերեզմանատների </w:t>
      </w:r>
      <w:r w:rsidR="0058412C" w:rsidRPr="00CB30FE">
        <w:rPr>
          <w:b/>
          <w:sz w:val="20"/>
          <w:szCs w:val="20"/>
          <w:lang w:val="hy-AM"/>
        </w:rPr>
        <w:t>նախագծանախահաշվային փաստաթղթերի կազմման խորհրդատվական</w:t>
      </w:r>
      <w:r w:rsidR="0058412C" w:rsidRPr="00CB30FE">
        <w:rPr>
          <w:b/>
          <w:sz w:val="20"/>
          <w:szCs w:val="20"/>
          <w:lang w:val="af-ZA"/>
        </w:rPr>
        <w:t xml:space="preserve"> </w:t>
      </w:r>
      <w:r w:rsidRPr="00D66974">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15"/>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05505149"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6"/>
      </w:r>
    </w:p>
    <w:p w14:paraId="12A73E4C" w14:textId="77777777" w:rsidR="003B4EB7" w:rsidRPr="00FF11C7" w:rsidRDefault="003B4EB7" w:rsidP="003B4EB7">
      <w:pPr>
        <w:ind w:firstLine="720"/>
        <w:jc w:val="both"/>
        <w:rPr>
          <w:rFonts w:ascii="GHEA Grapalat" w:hAnsi="GHEA Grapalat"/>
          <w:color w:val="0070C0"/>
          <w:sz w:val="20"/>
          <w:lang w:val="hy-AM"/>
        </w:rPr>
      </w:pPr>
      <w:r w:rsidRPr="00FF11C7">
        <w:rPr>
          <w:rFonts w:ascii="GHEA Grapalat" w:hAnsi="GHEA Grapalat"/>
          <w:color w:val="0070C0"/>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w:t>
      </w:r>
      <w:r w:rsidRPr="00D66974">
        <w:rPr>
          <w:rFonts w:ascii="GHEA Grapalat" w:hAnsi="GHEA Grapalat" w:cs="Sylfaen"/>
          <w:sz w:val="20"/>
          <w:szCs w:val="20"/>
          <w:lang w:val="hy-AM"/>
        </w:rPr>
        <w:lastRenderedPageBreak/>
        <w:t xml:space="preserve">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7"/>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18"/>
      </w: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5C16">
      <w:pPr>
        <w:numPr>
          <w:ilvl w:val="0"/>
          <w:numId w:val="4"/>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19"/>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20"/>
      </w:r>
    </w:p>
    <w:p w14:paraId="7D82A423" w14:textId="77777777" w:rsidR="003B4EB7" w:rsidRPr="00D01E68" w:rsidRDefault="003B4EB7" w:rsidP="003B4EB7">
      <w:pPr>
        <w:ind w:firstLine="720"/>
        <w:jc w:val="both"/>
        <w:rPr>
          <w:rFonts w:ascii="GHEA Grapalat" w:hAnsi="GHEA Grapalat"/>
          <w:sz w:val="20"/>
          <w:szCs w:val="20"/>
          <w:lang w:val="hy-AM"/>
        </w:rPr>
      </w:pPr>
      <w:r w:rsidRPr="00D01E68">
        <w:rPr>
          <w:rFonts w:ascii="GHEA Grapalat" w:hAnsi="GHEA Grapalat"/>
          <w:sz w:val="20"/>
          <w:szCs w:val="20"/>
          <w:lang w:val="af-ZA"/>
        </w:rPr>
        <w:t xml:space="preserve">5.5.1 </w:t>
      </w:r>
      <w:r w:rsidRPr="00D01E68">
        <w:rPr>
          <w:rFonts w:ascii="GHEA Grapalat" w:hAnsi="GHEA Grapalat"/>
          <w:sz w:val="20"/>
          <w:szCs w:val="20"/>
          <w:lang w:val="hy-AM"/>
        </w:rPr>
        <w:t>Սույն</w:t>
      </w:r>
      <w:r w:rsidRPr="00D01E68">
        <w:rPr>
          <w:rFonts w:ascii="GHEA Grapalat" w:hAnsi="GHEA Grapalat"/>
          <w:sz w:val="20"/>
          <w:szCs w:val="20"/>
          <w:lang w:val="af-ZA"/>
        </w:rPr>
        <w:t xml:space="preserve"> </w:t>
      </w:r>
      <w:r w:rsidRPr="00D01E68">
        <w:rPr>
          <w:rFonts w:ascii="GHEA Grapalat" w:hAnsi="GHEA Grapalat"/>
          <w:sz w:val="20"/>
          <w:szCs w:val="20"/>
          <w:lang w:val="hy-AM"/>
        </w:rPr>
        <w:t>պայմանագրով</w:t>
      </w:r>
      <w:r w:rsidRPr="00D01E68">
        <w:rPr>
          <w:rFonts w:ascii="GHEA Grapalat" w:hAnsi="GHEA Grapalat"/>
          <w:sz w:val="20"/>
          <w:szCs w:val="20"/>
          <w:lang w:val="af-ZA"/>
        </w:rPr>
        <w:t xml:space="preserve"> </w:t>
      </w:r>
      <w:r w:rsidRPr="00D01E68">
        <w:rPr>
          <w:rFonts w:ascii="GHEA Grapalat" w:hAnsi="GHEA Grapalat"/>
          <w:sz w:val="20"/>
          <w:szCs w:val="20"/>
          <w:lang w:val="hy-AM"/>
        </w:rPr>
        <w:t>նախատեսված</w:t>
      </w:r>
      <w:r w:rsidRPr="00D01E68">
        <w:rPr>
          <w:rFonts w:ascii="GHEA Grapalat" w:hAnsi="GHEA Grapalat"/>
          <w:sz w:val="20"/>
          <w:szCs w:val="20"/>
          <w:lang w:val="af-ZA"/>
        </w:rPr>
        <w:t xml:space="preserve"> </w:t>
      </w:r>
      <w:r w:rsidRPr="00D01E68">
        <w:rPr>
          <w:rFonts w:ascii="GHEA Grapalat" w:hAnsi="GHEA Grapalat"/>
          <w:sz w:val="20"/>
          <w:szCs w:val="20"/>
          <w:lang w:val="hy-AM"/>
        </w:rPr>
        <w:t>ծառայությունների</w:t>
      </w:r>
      <w:r w:rsidRPr="00D01E68">
        <w:rPr>
          <w:rFonts w:ascii="GHEA Grapalat" w:hAnsi="GHEA Grapalat"/>
          <w:sz w:val="20"/>
          <w:szCs w:val="20"/>
          <w:lang w:val="af-ZA"/>
        </w:rPr>
        <w:t xml:space="preserve"> </w:t>
      </w:r>
      <w:r w:rsidRPr="00D01E68">
        <w:rPr>
          <w:rFonts w:ascii="GHEA Grapalat" w:hAnsi="GHEA Grapalat"/>
          <w:sz w:val="20"/>
          <w:szCs w:val="20"/>
          <w:lang w:val="hy-AM"/>
        </w:rPr>
        <w:t>մատուցման</w:t>
      </w:r>
      <w:r w:rsidRPr="00D01E68">
        <w:rPr>
          <w:rFonts w:ascii="GHEA Grapalat" w:hAnsi="GHEA Grapalat"/>
          <w:sz w:val="20"/>
          <w:szCs w:val="20"/>
          <w:lang w:val="af-ZA"/>
        </w:rPr>
        <w:t xml:space="preserve"> </w:t>
      </w:r>
      <w:r w:rsidRPr="00D01E68">
        <w:rPr>
          <w:rFonts w:ascii="GHEA Grapalat" w:hAnsi="GHEA Grapalat"/>
          <w:sz w:val="20"/>
          <w:szCs w:val="20"/>
          <w:lang w:val="hy-AM"/>
        </w:rPr>
        <w:t>ողջ</w:t>
      </w:r>
      <w:r w:rsidRPr="00D01E68">
        <w:rPr>
          <w:rFonts w:ascii="GHEA Grapalat" w:hAnsi="GHEA Grapalat"/>
          <w:sz w:val="20"/>
          <w:szCs w:val="20"/>
          <w:lang w:val="af-ZA"/>
        </w:rPr>
        <w:t xml:space="preserve"> </w:t>
      </w:r>
      <w:r w:rsidRPr="00D01E68">
        <w:rPr>
          <w:rFonts w:ascii="GHEA Grapalat" w:hAnsi="GHEA Grapalat"/>
          <w:sz w:val="20"/>
          <w:szCs w:val="20"/>
          <w:lang w:val="hy-AM"/>
        </w:rPr>
        <w:t>ընթացքում</w:t>
      </w:r>
      <w:r w:rsidRPr="00D01E68">
        <w:rPr>
          <w:rFonts w:ascii="GHEA Grapalat" w:hAnsi="GHEA Grapalat"/>
          <w:sz w:val="20"/>
          <w:szCs w:val="20"/>
          <w:lang w:val="af-ZA"/>
        </w:rPr>
        <w:t xml:space="preserve"> </w:t>
      </w:r>
      <w:r w:rsidRPr="00D01E68">
        <w:rPr>
          <w:rFonts w:ascii="GHEA Grapalat" w:hAnsi="GHEA Grapalat"/>
          <w:sz w:val="20"/>
          <w:szCs w:val="20"/>
          <w:lang w:val="hy-AM"/>
        </w:rPr>
        <w:t>քաղաքաշինական</w:t>
      </w:r>
      <w:r w:rsidRPr="00D01E68">
        <w:rPr>
          <w:rFonts w:ascii="GHEA Grapalat" w:hAnsi="GHEA Grapalat"/>
          <w:sz w:val="20"/>
          <w:szCs w:val="20"/>
          <w:lang w:val="af-ZA"/>
        </w:rPr>
        <w:t xml:space="preserve"> </w:t>
      </w:r>
      <w:r w:rsidRPr="00D01E68">
        <w:rPr>
          <w:rFonts w:ascii="GHEA Grapalat" w:hAnsi="GHEA Grapalat"/>
          <w:sz w:val="20"/>
          <w:szCs w:val="20"/>
          <w:lang w:val="hy-AM"/>
        </w:rPr>
        <w:t>նորմատիվատեխնիկական</w:t>
      </w:r>
      <w:r w:rsidRPr="00D01E68">
        <w:rPr>
          <w:rFonts w:ascii="GHEA Grapalat" w:hAnsi="GHEA Grapalat"/>
          <w:sz w:val="20"/>
          <w:szCs w:val="20"/>
          <w:lang w:val="af-ZA"/>
        </w:rPr>
        <w:t xml:space="preserve"> </w:t>
      </w:r>
      <w:r w:rsidRPr="00D01E68">
        <w:rPr>
          <w:rFonts w:ascii="GHEA Grapalat" w:hAnsi="GHEA Grapalat"/>
          <w:sz w:val="20"/>
          <w:szCs w:val="20"/>
          <w:lang w:val="hy-AM"/>
        </w:rPr>
        <w:t>և</w:t>
      </w:r>
      <w:r w:rsidRPr="00D01E68">
        <w:rPr>
          <w:rFonts w:ascii="GHEA Grapalat" w:hAnsi="GHEA Grapalat"/>
          <w:sz w:val="20"/>
          <w:szCs w:val="20"/>
          <w:lang w:val="af-ZA"/>
        </w:rPr>
        <w:t xml:space="preserve"> </w:t>
      </w:r>
      <w:r w:rsidRPr="00D01E68">
        <w:rPr>
          <w:rFonts w:ascii="GHEA Grapalat" w:hAnsi="GHEA Grapalat"/>
          <w:sz w:val="20"/>
          <w:szCs w:val="20"/>
          <w:lang w:val="hy-AM"/>
        </w:rPr>
        <w:t>հաստատված</w:t>
      </w:r>
      <w:r w:rsidRPr="00D01E68">
        <w:rPr>
          <w:rFonts w:ascii="GHEA Grapalat" w:hAnsi="GHEA Grapalat"/>
          <w:sz w:val="20"/>
          <w:szCs w:val="20"/>
          <w:lang w:val="af-ZA"/>
        </w:rPr>
        <w:t xml:space="preserve"> </w:t>
      </w:r>
      <w:r w:rsidRPr="00D01E68">
        <w:rPr>
          <w:rFonts w:ascii="GHEA Grapalat" w:hAnsi="GHEA Grapalat"/>
          <w:sz w:val="20"/>
          <w:szCs w:val="20"/>
          <w:lang w:val="hy-AM"/>
        </w:rPr>
        <w:t>նախագծանախահաշվային</w:t>
      </w:r>
      <w:r w:rsidRPr="00D01E68">
        <w:rPr>
          <w:rFonts w:ascii="GHEA Grapalat" w:hAnsi="GHEA Grapalat"/>
          <w:sz w:val="20"/>
          <w:szCs w:val="20"/>
          <w:lang w:val="af-ZA"/>
        </w:rPr>
        <w:t xml:space="preserve"> </w:t>
      </w:r>
      <w:r w:rsidRPr="00D01E68">
        <w:rPr>
          <w:rFonts w:ascii="GHEA Grapalat" w:hAnsi="GHEA Grapalat"/>
          <w:sz w:val="20"/>
          <w:szCs w:val="20"/>
          <w:lang w:val="hy-AM"/>
        </w:rPr>
        <w:t>փաստաթղթերով</w:t>
      </w:r>
      <w:r w:rsidRPr="00D01E68">
        <w:rPr>
          <w:rFonts w:ascii="GHEA Grapalat" w:hAnsi="GHEA Grapalat"/>
          <w:sz w:val="20"/>
          <w:szCs w:val="20"/>
          <w:lang w:val="af-ZA"/>
        </w:rPr>
        <w:t xml:space="preserve"> </w:t>
      </w:r>
      <w:r w:rsidRPr="00D01E68">
        <w:rPr>
          <w:rFonts w:ascii="GHEA Grapalat" w:hAnsi="GHEA Grapalat"/>
          <w:sz w:val="20"/>
          <w:szCs w:val="20"/>
          <w:lang w:val="hy-AM"/>
        </w:rPr>
        <w:t>սահմանված</w:t>
      </w:r>
      <w:r w:rsidRPr="00D01E68">
        <w:rPr>
          <w:rFonts w:ascii="GHEA Grapalat" w:hAnsi="GHEA Grapalat"/>
          <w:sz w:val="20"/>
          <w:szCs w:val="20"/>
          <w:lang w:val="af-ZA"/>
        </w:rPr>
        <w:t xml:space="preserve"> </w:t>
      </w:r>
      <w:r w:rsidRPr="00D01E68">
        <w:rPr>
          <w:rFonts w:ascii="GHEA Grapalat" w:hAnsi="GHEA Grapalat"/>
          <w:sz w:val="20"/>
          <w:szCs w:val="20"/>
          <w:lang w:val="hy-AM"/>
        </w:rPr>
        <w:t>պահանջների</w:t>
      </w:r>
      <w:r w:rsidRPr="00D01E68">
        <w:rPr>
          <w:rFonts w:ascii="GHEA Grapalat" w:hAnsi="GHEA Grapalat"/>
          <w:sz w:val="20"/>
          <w:szCs w:val="20"/>
          <w:lang w:val="af-ZA"/>
        </w:rPr>
        <w:t xml:space="preserve">, </w:t>
      </w:r>
      <w:r w:rsidRPr="00D01E68">
        <w:rPr>
          <w:rFonts w:ascii="GHEA Grapalat" w:hAnsi="GHEA Grapalat"/>
          <w:sz w:val="20"/>
          <w:szCs w:val="20"/>
          <w:lang w:val="hy-AM"/>
        </w:rPr>
        <w:t>այդ</w:t>
      </w:r>
      <w:r w:rsidRPr="00D01E68">
        <w:rPr>
          <w:rFonts w:ascii="GHEA Grapalat" w:hAnsi="GHEA Grapalat"/>
          <w:sz w:val="20"/>
          <w:szCs w:val="20"/>
          <w:lang w:val="af-ZA"/>
        </w:rPr>
        <w:t xml:space="preserve"> </w:t>
      </w:r>
      <w:r w:rsidRPr="00D01E68">
        <w:rPr>
          <w:rFonts w:ascii="GHEA Grapalat" w:hAnsi="GHEA Grapalat"/>
          <w:sz w:val="20"/>
          <w:szCs w:val="20"/>
          <w:lang w:val="hy-AM"/>
        </w:rPr>
        <w:t>թվում</w:t>
      </w:r>
      <w:r w:rsidRPr="00D01E68">
        <w:rPr>
          <w:rFonts w:ascii="GHEA Grapalat" w:hAnsi="GHEA Grapalat"/>
          <w:sz w:val="20"/>
          <w:szCs w:val="20"/>
          <w:lang w:val="af-ZA"/>
        </w:rPr>
        <w:t xml:space="preserve"> </w:t>
      </w:r>
      <w:r w:rsidRPr="00D01E68">
        <w:rPr>
          <w:rFonts w:ascii="GHEA Grapalat" w:hAnsi="GHEA Grapalat"/>
          <w:sz w:val="20"/>
          <w:szCs w:val="20"/>
          <w:lang w:val="hy-AM"/>
        </w:rPr>
        <w:t>շինարարական</w:t>
      </w:r>
      <w:r w:rsidRPr="00D01E68">
        <w:rPr>
          <w:rFonts w:ascii="GHEA Grapalat" w:hAnsi="GHEA Grapalat"/>
          <w:sz w:val="20"/>
          <w:szCs w:val="20"/>
          <w:lang w:val="af-ZA"/>
        </w:rPr>
        <w:t xml:space="preserve"> </w:t>
      </w:r>
      <w:r w:rsidRPr="00D01E68">
        <w:rPr>
          <w:rFonts w:ascii="GHEA Grapalat" w:hAnsi="GHEA Grapalat"/>
          <w:sz w:val="20"/>
          <w:szCs w:val="20"/>
          <w:lang w:val="hy-AM"/>
        </w:rPr>
        <w:t>հրապարակի</w:t>
      </w:r>
      <w:r w:rsidRPr="00D01E68">
        <w:rPr>
          <w:rFonts w:ascii="GHEA Grapalat" w:hAnsi="GHEA Grapalat"/>
          <w:sz w:val="20"/>
          <w:szCs w:val="20"/>
          <w:lang w:val="af-ZA"/>
        </w:rPr>
        <w:t xml:space="preserve"> </w:t>
      </w:r>
      <w:r w:rsidRPr="00D01E68">
        <w:rPr>
          <w:rFonts w:ascii="GHEA Grapalat" w:hAnsi="GHEA Grapalat"/>
          <w:sz w:val="20"/>
          <w:szCs w:val="20"/>
          <w:lang w:val="hy-AM"/>
        </w:rPr>
        <w:t>պատշաճ</w:t>
      </w:r>
      <w:r w:rsidRPr="00D01E68">
        <w:rPr>
          <w:rFonts w:ascii="GHEA Grapalat" w:hAnsi="GHEA Grapalat"/>
          <w:sz w:val="20"/>
          <w:szCs w:val="20"/>
          <w:lang w:val="af-ZA"/>
        </w:rPr>
        <w:t xml:space="preserve"> </w:t>
      </w:r>
      <w:r w:rsidRPr="00D01E68">
        <w:rPr>
          <w:rFonts w:ascii="GHEA Grapalat" w:hAnsi="GHEA Grapalat"/>
          <w:sz w:val="20"/>
          <w:szCs w:val="20"/>
          <w:lang w:val="hy-AM"/>
        </w:rPr>
        <w:t>կազմակերպման</w:t>
      </w:r>
      <w:r w:rsidRPr="00D01E68">
        <w:rPr>
          <w:rFonts w:ascii="GHEA Grapalat" w:hAnsi="GHEA Grapalat"/>
          <w:sz w:val="20"/>
          <w:szCs w:val="20"/>
          <w:lang w:val="af-ZA"/>
        </w:rPr>
        <w:t>,</w:t>
      </w:r>
      <w:r w:rsidRPr="00D01E68">
        <w:rPr>
          <w:rFonts w:ascii="GHEA Grapalat" w:hAnsi="GHEA Grapalat"/>
          <w:sz w:val="20"/>
          <w:szCs w:val="20"/>
          <w:lang w:val="hy-AM"/>
        </w:rPr>
        <w:t>կահավորման</w:t>
      </w:r>
      <w:r w:rsidRPr="00D01E68">
        <w:rPr>
          <w:rFonts w:ascii="GHEA Grapalat" w:hAnsi="GHEA Grapalat"/>
          <w:sz w:val="20"/>
          <w:szCs w:val="20"/>
          <w:lang w:val="af-ZA"/>
        </w:rPr>
        <w:t xml:space="preserve">, </w:t>
      </w:r>
      <w:r w:rsidRPr="00D01E68">
        <w:rPr>
          <w:rFonts w:ascii="GHEA Grapalat" w:hAnsi="GHEA Grapalat"/>
          <w:sz w:val="20"/>
          <w:szCs w:val="20"/>
          <w:lang w:val="hy-AM"/>
        </w:rPr>
        <w:t>տեխնիկական</w:t>
      </w:r>
      <w:r w:rsidRPr="00D01E68">
        <w:rPr>
          <w:rFonts w:ascii="GHEA Grapalat" w:hAnsi="GHEA Grapalat"/>
          <w:sz w:val="20"/>
          <w:szCs w:val="20"/>
          <w:lang w:val="af-ZA"/>
        </w:rPr>
        <w:t xml:space="preserve"> </w:t>
      </w:r>
      <w:r w:rsidRPr="00D01E68">
        <w:rPr>
          <w:rFonts w:ascii="GHEA Grapalat" w:hAnsi="GHEA Grapalat"/>
          <w:sz w:val="20"/>
          <w:szCs w:val="20"/>
          <w:lang w:val="hy-AM"/>
        </w:rPr>
        <w:t>անվտանգության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սանիտարահիգիենիկ</w:t>
      </w:r>
      <w:r w:rsidRPr="00D01E68">
        <w:rPr>
          <w:rFonts w:ascii="GHEA Grapalat" w:hAnsi="GHEA Grapalat"/>
          <w:sz w:val="20"/>
          <w:szCs w:val="20"/>
          <w:lang w:val="af-ZA"/>
        </w:rPr>
        <w:t xml:space="preserve"> </w:t>
      </w:r>
      <w:r w:rsidRPr="00D01E68">
        <w:rPr>
          <w:rFonts w:ascii="GHEA Grapalat" w:hAnsi="GHEA Grapalat"/>
          <w:sz w:val="20"/>
          <w:szCs w:val="20"/>
          <w:lang w:val="hy-AM"/>
        </w:rPr>
        <w:t>և</w:t>
      </w:r>
      <w:r w:rsidRPr="00D01E68">
        <w:rPr>
          <w:rFonts w:ascii="GHEA Grapalat" w:hAnsi="GHEA Grapalat"/>
          <w:sz w:val="20"/>
          <w:szCs w:val="20"/>
          <w:lang w:val="af-ZA"/>
        </w:rPr>
        <w:t xml:space="preserve"> </w:t>
      </w:r>
      <w:r w:rsidRPr="00D01E68">
        <w:rPr>
          <w:rFonts w:ascii="GHEA Grapalat" w:hAnsi="GHEA Grapalat"/>
          <w:sz w:val="20"/>
          <w:szCs w:val="20"/>
          <w:lang w:val="hy-AM"/>
        </w:rPr>
        <w:t>բնապահպանական</w:t>
      </w:r>
      <w:r w:rsidRPr="00D01E68">
        <w:rPr>
          <w:rFonts w:ascii="GHEA Grapalat" w:hAnsi="GHEA Grapalat"/>
          <w:sz w:val="20"/>
          <w:szCs w:val="20"/>
          <w:lang w:val="af-ZA"/>
        </w:rPr>
        <w:t xml:space="preserve"> (</w:t>
      </w:r>
      <w:r w:rsidRPr="00D01E68">
        <w:rPr>
          <w:rFonts w:ascii="GHEA Grapalat" w:hAnsi="GHEA Grapalat"/>
          <w:sz w:val="20"/>
          <w:szCs w:val="20"/>
          <w:lang w:val="hy-AM"/>
        </w:rPr>
        <w:t>այդ</w:t>
      </w:r>
      <w:r w:rsidRPr="00D01E68">
        <w:rPr>
          <w:rFonts w:ascii="GHEA Grapalat" w:hAnsi="GHEA Grapalat"/>
          <w:sz w:val="20"/>
          <w:szCs w:val="20"/>
          <w:lang w:val="af-ZA"/>
        </w:rPr>
        <w:t xml:space="preserve"> </w:t>
      </w:r>
      <w:r w:rsidRPr="00D01E68">
        <w:rPr>
          <w:rFonts w:ascii="GHEA Grapalat" w:hAnsi="GHEA Grapalat"/>
          <w:sz w:val="20"/>
          <w:szCs w:val="20"/>
          <w:lang w:val="hy-AM"/>
        </w:rPr>
        <w:t>թվում</w:t>
      </w:r>
      <w:r w:rsidRPr="00D01E68">
        <w:rPr>
          <w:rFonts w:ascii="GHEA Grapalat" w:hAnsi="GHEA Grapalat"/>
          <w:sz w:val="20"/>
          <w:szCs w:val="20"/>
          <w:lang w:val="af-ZA"/>
        </w:rPr>
        <w:t xml:space="preserve"> </w:t>
      </w:r>
      <w:r w:rsidRPr="00D01E68">
        <w:rPr>
          <w:rFonts w:ascii="GHEA Grapalat" w:hAnsi="GHEA Grapalat"/>
          <w:sz w:val="20"/>
          <w:szCs w:val="20"/>
          <w:lang w:val="hy-AM"/>
        </w:rPr>
        <w:t>կլիմայի</w:t>
      </w:r>
      <w:r w:rsidRPr="00D01E68">
        <w:rPr>
          <w:rFonts w:ascii="GHEA Grapalat" w:hAnsi="GHEA Grapalat"/>
          <w:sz w:val="20"/>
          <w:szCs w:val="20"/>
          <w:lang w:val="af-ZA"/>
        </w:rPr>
        <w:t xml:space="preserve"> </w:t>
      </w:r>
      <w:r w:rsidRPr="00D01E68">
        <w:rPr>
          <w:rFonts w:ascii="GHEA Grapalat" w:hAnsi="GHEA Grapalat"/>
          <w:sz w:val="20"/>
          <w:szCs w:val="20"/>
          <w:lang w:val="hy-AM"/>
        </w:rPr>
        <w:t>փոփոխության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հետ</w:t>
      </w:r>
      <w:r w:rsidRPr="00D01E68">
        <w:rPr>
          <w:rFonts w:ascii="GHEA Grapalat" w:hAnsi="GHEA Grapalat"/>
          <w:sz w:val="20"/>
          <w:szCs w:val="20"/>
          <w:lang w:val="af-ZA"/>
        </w:rPr>
        <w:t xml:space="preserve"> </w:t>
      </w:r>
      <w:r w:rsidRPr="00D01E68">
        <w:rPr>
          <w:rFonts w:ascii="GHEA Grapalat" w:hAnsi="GHEA Grapalat"/>
          <w:sz w:val="20"/>
          <w:szCs w:val="20"/>
          <w:lang w:val="hy-AM"/>
        </w:rPr>
        <w:t>հարմարվողականության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միջոցառումների</w:t>
      </w:r>
      <w:r w:rsidRPr="00D01E68">
        <w:rPr>
          <w:rFonts w:ascii="GHEA Grapalat" w:hAnsi="GHEA Grapalat"/>
          <w:sz w:val="20"/>
          <w:szCs w:val="20"/>
          <w:lang w:val="af-ZA"/>
        </w:rPr>
        <w:t xml:space="preserve">)  </w:t>
      </w:r>
      <w:r w:rsidRPr="00D01E68">
        <w:rPr>
          <w:rFonts w:ascii="GHEA Grapalat" w:hAnsi="GHEA Grapalat"/>
          <w:sz w:val="20"/>
          <w:szCs w:val="20"/>
          <w:lang w:val="hy-AM"/>
        </w:rPr>
        <w:t>նորմերի</w:t>
      </w:r>
      <w:r w:rsidRPr="00D01E68">
        <w:rPr>
          <w:rFonts w:ascii="GHEA Grapalat" w:hAnsi="GHEA Grapalat"/>
          <w:sz w:val="20"/>
          <w:szCs w:val="20"/>
          <w:lang w:val="af-ZA"/>
        </w:rPr>
        <w:t xml:space="preserve"> </w:t>
      </w:r>
      <w:r w:rsidRPr="00D01E68">
        <w:rPr>
          <w:rFonts w:ascii="GHEA Grapalat" w:hAnsi="GHEA Grapalat"/>
          <w:sz w:val="20"/>
          <w:szCs w:val="20"/>
          <w:lang w:val="hy-AM"/>
        </w:rPr>
        <w:t>չպահպանման</w:t>
      </w:r>
      <w:r w:rsidRPr="00D01E68">
        <w:rPr>
          <w:rFonts w:ascii="GHEA Grapalat" w:hAnsi="GHEA Grapalat"/>
          <w:sz w:val="20"/>
          <w:szCs w:val="20"/>
          <w:lang w:val="af-ZA"/>
        </w:rPr>
        <w:t xml:space="preserve">, </w:t>
      </w:r>
      <w:r w:rsidRPr="00D01E68">
        <w:rPr>
          <w:rFonts w:ascii="GHEA Grapalat" w:hAnsi="GHEA Grapalat"/>
          <w:sz w:val="20"/>
          <w:szCs w:val="20"/>
          <w:lang w:val="hy-AM"/>
        </w:rPr>
        <w:t>ինչպես</w:t>
      </w:r>
      <w:r w:rsidRPr="00D01E68">
        <w:rPr>
          <w:rFonts w:ascii="GHEA Grapalat" w:hAnsi="GHEA Grapalat"/>
          <w:sz w:val="20"/>
          <w:szCs w:val="20"/>
          <w:lang w:val="af-ZA"/>
        </w:rPr>
        <w:t xml:space="preserve"> </w:t>
      </w:r>
      <w:r w:rsidRPr="00D01E68">
        <w:rPr>
          <w:rFonts w:ascii="GHEA Grapalat" w:hAnsi="GHEA Grapalat"/>
          <w:sz w:val="20"/>
          <w:szCs w:val="20"/>
          <w:lang w:val="hy-AM"/>
        </w:rPr>
        <w:t>նաև</w:t>
      </w:r>
      <w:r w:rsidRPr="00D01E68">
        <w:rPr>
          <w:rFonts w:ascii="GHEA Grapalat" w:hAnsi="GHEA Grapalat"/>
          <w:sz w:val="20"/>
          <w:szCs w:val="20"/>
          <w:lang w:val="af-ZA"/>
        </w:rPr>
        <w:t xml:space="preserve"> </w:t>
      </w:r>
      <w:r w:rsidRPr="00D01E68">
        <w:rPr>
          <w:rFonts w:ascii="GHEA Grapalat" w:hAnsi="GHEA Grapalat"/>
          <w:sz w:val="20"/>
          <w:szCs w:val="20"/>
          <w:lang w:val="hy-AM"/>
        </w:rPr>
        <w:t>սույն</w:t>
      </w:r>
      <w:r w:rsidRPr="00D01E68">
        <w:rPr>
          <w:rFonts w:ascii="GHEA Grapalat" w:hAnsi="GHEA Grapalat"/>
          <w:sz w:val="20"/>
          <w:szCs w:val="20"/>
          <w:lang w:val="af-ZA"/>
        </w:rPr>
        <w:t xml:space="preserve"> </w:t>
      </w:r>
      <w:r w:rsidRPr="00D01E68">
        <w:rPr>
          <w:rFonts w:ascii="GHEA Grapalat" w:hAnsi="GHEA Grapalat"/>
          <w:sz w:val="20"/>
          <w:szCs w:val="20"/>
          <w:lang w:val="hy-AM"/>
        </w:rPr>
        <w:t>պայմանագրի</w:t>
      </w:r>
      <w:r w:rsidRPr="00D01E68">
        <w:rPr>
          <w:rFonts w:ascii="GHEA Grapalat" w:hAnsi="GHEA Grapalat"/>
          <w:sz w:val="20"/>
          <w:szCs w:val="20"/>
          <w:lang w:val="af-ZA"/>
        </w:rPr>
        <w:t xml:space="preserve"> 3.1 </w:t>
      </w:r>
      <w:r w:rsidRPr="00D01E68">
        <w:rPr>
          <w:rFonts w:ascii="GHEA Grapalat" w:hAnsi="GHEA Grapalat"/>
          <w:sz w:val="20"/>
          <w:szCs w:val="20"/>
          <w:lang w:val="hy-AM"/>
        </w:rPr>
        <w:t>կետում</w:t>
      </w:r>
      <w:r w:rsidRPr="00D01E68">
        <w:rPr>
          <w:rFonts w:ascii="GHEA Grapalat" w:hAnsi="GHEA Grapalat"/>
          <w:sz w:val="20"/>
          <w:szCs w:val="20"/>
          <w:lang w:val="af-ZA"/>
        </w:rPr>
        <w:t xml:space="preserve"> </w:t>
      </w:r>
      <w:r w:rsidRPr="00D01E68">
        <w:rPr>
          <w:rFonts w:ascii="GHEA Grapalat" w:hAnsi="GHEA Grapalat"/>
          <w:sz w:val="20"/>
          <w:szCs w:val="20"/>
          <w:lang w:val="hy-AM"/>
        </w:rPr>
        <w:t>նշված</w:t>
      </w:r>
      <w:r w:rsidRPr="00D01E68">
        <w:rPr>
          <w:rFonts w:ascii="GHEA Grapalat" w:hAnsi="GHEA Grapalat"/>
          <w:sz w:val="20"/>
          <w:szCs w:val="20"/>
          <w:lang w:val="af-ZA"/>
        </w:rPr>
        <w:t xml:space="preserve"> </w:t>
      </w:r>
      <w:r w:rsidRPr="00D01E68">
        <w:rPr>
          <w:rFonts w:ascii="GHEA Grapalat" w:hAnsi="GHEA Grapalat"/>
          <w:sz w:val="20"/>
          <w:szCs w:val="20"/>
          <w:lang w:val="hy-AM"/>
        </w:rPr>
        <w:t>գրավոր</w:t>
      </w:r>
      <w:r w:rsidRPr="00D01E68">
        <w:rPr>
          <w:rFonts w:ascii="GHEA Grapalat" w:hAnsi="GHEA Grapalat"/>
          <w:sz w:val="20"/>
          <w:szCs w:val="20"/>
          <w:lang w:val="af-ZA"/>
        </w:rPr>
        <w:t xml:space="preserve"> </w:t>
      </w:r>
      <w:r w:rsidRPr="00D01E68">
        <w:rPr>
          <w:rFonts w:ascii="GHEA Grapalat" w:hAnsi="GHEA Grapalat"/>
          <w:sz w:val="20"/>
          <w:szCs w:val="20"/>
          <w:lang w:val="hy-AM"/>
        </w:rPr>
        <w:t>հավաստումը</w:t>
      </w:r>
      <w:r w:rsidRPr="00D01E68">
        <w:rPr>
          <w:rFonts w:ascii="GHEA Grapalat" w:hAnsi="GHEA Grapalat"/>
          <w:sz w:val="20"/>
          <w:szCs w:val="20"/>
          <w:lang w:val="af-ZA"/>
        </w:rPr>
        <w:t xml:space="preserve"> </w:t>
      </w:r>
      <w:r w:rsidRPr="00D01E68">
        <w:rPr>
          <w:rFonts w:ascii="GHEA Grapalat" w:hAnsi="GHEA Grapalat"/>
          <w:sz w:val="20"/>
          <w:szCs w:val="20"/>
          <w:lang w:val="hy-AM"/>
        </w:rPr>
        <w:t>չտրամադրելու</w:t>
      </w:r>
      <w:r w:rsidRPr="00D01E68">
        <w:rPr>
          <w:rFonts w:ascii="GHEA Grapalat" w:hAnsi="GHEA Grapalat"/>
          <w:sz w:val="20"/>
          <w:szCs w:val="20"/>
          <w:lang w:val="af-ZA"/>
        </w:rPr>
        <w:t xml:space="preserve"> </w:t>
      </w:r>
      <w:r w:rsidRPr="00D01E68">
        <w:rPr>
          <w:rFonts w:ascii="GHEA Grapalat" w:hAnsi="GHEA Grapalat"/>
          <w:sz w:val="20"/>
          <w:szCs w:val="20"/>
          <w:lang w:val="hy-AM"/>
        </w:rPr>
        <w:t>համար</w:t>
      </w:r>
      <w:r w:rsidRPr="00D01E68">
        <w:rPr>
          <w:rFonts w:ascii="GHEA Grapalat" w:hAnsi="GHEA Grapalat"/>
          <w:sz w:val="20"/>
          <w:szCs w:val="20"/>
          <w:lang w:val="af-ZA"/>
        </w:rPr>
        <w:t xml:space="preserve"> </w:t>
      </w:r>
      <w:r w:rsidRPr="00D01E68">
        <w:rPr>
          <w:rFonts w:ascii="GHEA Grapalat" w:hAnsi="GHEA Grapalat"/>
          <w:sz w:val="20"/>
          <w:szCs w:val="20"/>
          <w:lang w:val="hy-AM"/>
        </w:rPr>
        <w:t>Կատարողի</w:t>
      </w:r>
      <w:r w:rsidRPr="00D01E68">
        <w:rPr>
          <w:rFonts w:ascii="GHEA Grapalat" w:hAnsi="GHEA Grapalat"/>
          <w:sz w:val="20"/>
          <w:szCs w:val="20"/>
          <w:lang w:val="af-ZA"/>
        </w:rPr>
        <w:t xml:space="preserve"> </w:t>
      </w:r>
      <w:r w:rsidRPr="00D01E68">
        <w:rPr>
          <w:rFonts w:ascii="GHEA Grapalat" w:hAnsi="GHEA Grapalat"/>
          <w:sz w:val="20"/>
          <w:szCs w:val="20"/>
          <w:lang w:val="hy-AM"/>
        </w:rPr>
        <w:t>նկատմամբ</w:t>
      </w:r>
      <w:r w:rsidRPr="00D01E68">
        <w:rPr>
          <w:rFonts w:ascii="GHEA Grapalat" w:hAnsi="GHEA Grapalat"/>
          <w:sz w:val="20"/>
          <w:szCs w:val="20"/>
          <w:lang w:val="af-ZA"/>
        </w:rPr>
        <w:t xml:space="preserve"> </w:t>
      </w:r>
      <w:r w:rsidRPr="00D01E68">
        <w:rPr>
          <w:rFonts w:ascii="GHEA Grapalat" w:hAnsi="GHEA Grapalat"/>
          <w:sz w:val="20"/>
          <w:szCs w:val="20"/>
          <w:lang w:val="hy-AM"/>
        </w:rPr>
        <w:t>կիրառվում</w:t>
      </w:r>
      <w:r w:rsidRPr="00D01E68">
        <w:rPr>
          <w:rFonts w:ascii="GHEA Grapalat" w:hAnsi="GHEA Grapalat"/>
          <w:sz w:val="20"/>
          <w:szCs w:val="20"/>
          <w:lang w:val="af-ZA"/>
        </w:rPr>
        <w:t xml:space="preserve"> </w:t>
      </w:r>
      <w:r w:rsidRPr="00D01E68">
        <w:rPr>
          <w:rFonts w:ascii="GHEA Grapalat" w:hAnsi="GHEA Grapalat"/>
          <w:sz w:val="20"/>
          <w:szCs w:val="20"/>
          <w:lang w:val="hy-AM"/>
        </w:rPr>
        <w:t>է</w:t>
      </w:r>
      <w:r w:rsidRPr="00D01E68">
        <w:rPr>
          <w:rFonts w:ascii="GHEA Grapalat" w:hAnsi="GHEA Grapalat"/>
          <w:sz w:val="20"/>
          <w:szCs w:val="20"/>
          <w:lang w:val="af-ZA"/>
        </w:rPr>
        <w:t xml:space="preserve"> </w:t>
      </w:r>
      <w:r w:rsidRPr="00D01E68">
        <w:rPr>
          <w:rFonts w:ascii="GHEA Grapalat" w:hAnsi="GHEA Grapalat"/>
          <w:sz w:val="20"/>
          <w:szCs w:val="20"/>
          <w:lang w:val="hy-AM"/>
        </w:rPr>
        <w:t>պատասխանատվության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հետևյալ</w:t>
      </w:r>
      <w:r w:rsidRPr="00D01E68">
        <w:rPr>
          <w:rFonts w:ascii="GHEA Grapalat" w:hAnsi="GHEA Grapalat"/>
          <w:sz w:val="20"/>
          <w:szCs w:val="20"/>
          <w:lang w:val="af-ZA"/>
        </w:rPr>
        <w:t xml:space="preserve"> </w:t>
      </w:r>
      <w:r w:rsidRPr="00D01E68">
        <w:rPr>
          <w:rFonts w:ascii="GHEA Grapalat" w:hAnsi="GHEA Grapalat"/>
          <w:sz w:val="20"/>
          <w:szCs w:val="20"/>
          <w:lang w:val="hy-AM"/>
        </w:rPr>
        <w:t>միջոցները</w:t>
      </w:r>
      <w:r w:rsidRPr="00D01E68">
        <w:rPr>
          <w:rFonts w:ascii="GHEA Grapalat" w:hAnsi="GHEA Grapalat"/>
          <w:sz w:val="20"/>
          <w:szCs w:val="20"/>
          <w:lang w:val="af-ZA"/>
        </w:rPr>
        <w:t>.</w:t>
      </w:r>
    </w:p>
    <w:p w14:paraId="17DFDF6F" w14:textId="77777777" w:rsidR="003B4EB7" w:rsidRPr="00D01E68" w:rsidRDefault="003B4EB7" w:rsidP="003B4EB7">
      <w:pPr>
        <w:ind w:firstLine="720"/>
        <w:jc w:val="both"/>
        <w:rPr>
          <w:rFonts w:ascii="GHEA Grapalat" w:hAnsi="GHEA Grapalat"/>
          <w:sz w:val="20"/>
          <w:szCs w:val="20"/>
          <w:lang w:val="hy-AM"/>
        </w:rPr>
      </w:pPr>
    </w:p>
    <w:tbl>
      <w:tblPr>
        <w:tblStyle w:val="aff2"/>
        <w:tblW w:w="10323" w:type="dxa"/>
        <w:jc w:val="center"/>
        <w:tblLook w:val="04A0" w:firstRow="1" w:lastRow="0" w:firstColumn="1" w:lastColumn="0" w:noHBand="0" w:noVBand="1"/>
      </w:tblPr>
      <w:tblGrid>
        <w:gridCol w:w="587"/>
        <w:gridCol w:w="5787"/>
        <w:gridCol w:w="3949"/>
      </w:tblGrid>
      <w:tr w:rsidR="003B4EB7" w:rsidRPr="00D01E68" w14:paraId="60514395"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hideMark/>
          </w:tcPr>
          <w:p w14:paraId="028B5D99" w14:textId="77777777" w:rsidR="003B4EB7" w:rsidRPr="00D01E68" w:rsidRDefault="003B4EB7" w:rsidP="00A87053">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rPr>
              <w:t>N</w:t>
            </w:r>
          </w:p>
        </w:tc>
        <w:tc>
          <w:tcPr>
            <w:tcW w:w="5787" w:type="dxa"/>
            <w:tcBorders>
              <w:top w:val="single" w:sz="4" w:space="0" w:color="auto"/>
              <w:left w:val="single" w:sz="4" w:space="0" w:color="auto"/>
              <w:bottom w:val="single" w:sz="4" w:space="0" w:color="auto"/>
              <w:right w:val="single" w:sz="4" w:space="0" w:color="auto"/>
            </w:tcBorders>
            <w:hideMark/>
          </w:tcPr>
          <w:p w14:paraId="379279DE" w14:textId="77777777" w:rsidR="003B4EB7" w:rsidRPr="00D01E68" w:rsidRDefault="003B4EB7" w:rsidP="00A87053">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lang w:val="hy-AM"/>
              </w:rPr>
              <w:t>Խախտումը</w:t>
            </w:r>
          </w:p>
        </w:tc>
        <w:tc>
          <w:tcPr>
            <w:tcW w:w="3949" w:type="dxa"/>
            <w:tcBorders>
              <w:top w:val="single" w:sz="4" w:space="0" w:color="auto"/>
              <w:left w:val="single" w:sz="4" w:space="0" w:color="auto"/>
              <w:bottom w:val="single" w:sz="4" w:space="0" w:color="auto"/>
              <w:right w:val="single" w:sz="4" w:space="0" w:color="auto"/>
            </w:tcBorders>
            <w:hideMark/>
          </w:tcPr>
          <w:p w14:paraId="095A17D7" w14:textId="77777777" w:rsidR="003B4EB7" w:rsidRPr="00D01E68" w:rsidRDefault="003B4EB7" w:rsidP="00A87053">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lang w:val="hy-AM"/>
              </w:rPr>
              <w:t>Պատասխանատվությունը</w:t>
            </w:r>
          </w:p>
        </w:tc>
      </w:tr>
      <w:tr w:rsidR="003B4EB7" w:rsidRPr="00F26C6C" w14:paraId="02133A96"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289A98FA" w14:textId="77777777" w:rsidR="003B4EB7" w:rsidRPr="00D01E68" w:rsidRDefault="003B4EB7" w:rsidP="00A87053">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1</w:t>
            </w:r>
          </w:p>
        </w:tc>
        <w:tc>
          <w:tcPr>
            <w:tcW w:w="5787" w:type="dxa"/>
            <w:tcBorders>
              <w:top w:val="single" w:sz="4" w:space="0" w:color="auto"/>
              <w:left w:val="single" w:sz="4" w:space="0" w:color="auto"/>
              <w:bottom w:val="single" w:sz="4" w:space="0" w:color="auto"/>
              <w:right w:val="single" w:sz="4" w:space="0" w:color="auto"/>
            </w:tcBorders>
            <w:vAlign w:val="center"/>
          </w:tcPr>
          <w:p w14:paraId="4DEB6D3C" w14:textId="77777777" w:rsidR="003B4EB7" w:rsidRPr="00EB787A" w:rsidRDefault="003B4EB7" w:rsidP="00A87053">
            <w:pPr>
              <w:jc w:val="center"/>
              <w:rPr>
                <w:rFonts w:ascii="GHEA Grapalat" w:hAnsi="GHEA Grapalat"/>
                <w:sz w:val="18"/>
                <w:szCs w:val="18"/>
                <w:lang w:val="hy-AM"/>
              </w:rPr>
            </w:pPr>
            <w:r w:rsidRPr="00EB787A">
              <w:rPr>
                <w:rFonts w:ascii="GHEA Grapalat" w:hAnsi="GHEA Grapalat"/>
                <w:sz w:val="18"/>
                <w:szCs w:val="18"/>
                <w:lang w:val="hy-AM"/>
              </w:rPr>
              <w:t>Կապալառուն չունի շինարարական թափոնների տեղակայման վայրի համար թույլտվություն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BCA7C66" w14:textId="77777777" w:rsidR="003B4EB7" w:rsidRPr="00EB787A" w:rsidRDefault="003B4EB7" w:rsidP="00A87053">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3B4EB7" w:rsidRPr="00F26C6C" w14:paraId="5E717083"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36BB44B0" w14:textId="77777777" w:rsidR="003B4EB7" w:rsidRPr="00D01E68" w:rsidRDefault="003B4EB7" w:rsidP="00A87053">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2</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946F69F" w14:textId="77777777" w:rsidR="003B4EB7" w:rsidRPr="00EB787A" w:rsidRDefault="003B4EB7" w:rsidP="00A87053">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49" w:type="dxa"/>
            <w:tcBorders>
              <w:top w:val="single" w:sz="4" w:space="0" w:color="auto"/>
              <w:left w:val="single" w:sz="4" w:space="0" w:color="auto"/>
              <w:bottom w:val="single" w:sz="4" w:space="0" w:color="auto"/>
              <w:right w:val="single" w:sz="4" w:space="0" w:color="auto"/>
            </w:tcBorders>
            <w:vAlign w:val="center"/>
            <w:hideMark/>
          </w:tcPr>
          <w:p w14:paraId="427004B5" w14:textId="77777777" w:rsidR="003B4EB7" w:rsidRPr="00EB787A" w:rsidRDefault="003B4EB7" w:rsidP="00A87053">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3B4EB7" w:rsidRPr="00F26C6C" w14:paraId="1F87BF2F"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40F64CD9" w14:textId="77777777" w:rsidR="003B4EB7" w:rsidRPr="00D01E68" w:rsidRDefault="003B4EB7" w:rsidP="00A87053">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3</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3EEF2F4" w14:textId="77777777" w:rsidR="003B4EB7" w:rsidRPr="00EB787A" w:rsidRDefault="003B4EB7" w:rsidP="00A87053">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40EB577A" w14:textId="77777777" w:rsidR="003B4EB7" w:rsidRPr="00EB787A" w:rsidRDefault="003B4EB7" w:rsidP="00A87053">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3B4EB7" w:rsidRPr="00F26C6C" w14:paraId="3FD7F322"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35BE3C13" w14:textId="77777777" w:rsidR="003B4EB7" w:rsidRPr="00D01E68" w:rsidRDefault="003B4EB7" w:rsidP="00A87053">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4</w:t>
            </w:r>
          </w:p>
        </w:tc>
        <w:tc>
          <w:tcPr>
            <w:tcW w:w="5787" w:type="dxa"/>
            <w:tcBorders>
              <w:top w:val="single" w:sz="4" w:space="0" w:color="auto"/>
              <w:left w:val="single" w:sz="4" w:space="0" w:color="auto"/>
              <w:bottom w:val="single" w:sz="4" w:space="0" w:color="auto"/>
              <w:right w:val="single" w:sz="4" w:space="0" w:color="auto"/>
            </w:tcBorders>
            <w:vAlign w:val="center"/>
          </w:tcPr>
          <w:p w14:paraId="5E13821D" w14:textId="77777777" w:rsidR="003B4EB7" w:rsidRPr="00EB787A" w:rsidRDefault="003B4EB7" w:rsidP="00A87053">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2D736AE1" w14:textId="77777777" w:rsidR="003B4EB7" w:rsidRPr="00EB787A" w:rsidRDefault="003B4EB7" w:rsidP="00A87053">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3B4EB7" w:rsidRPr="00F26C6C" w14:paraId="16108FD4"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5A973E6F" w14:textId="77777777" w:rsidR="003B4EB7" w:rsidRPr="00D01E68" w:rsidRDefault="003B4EB7" w:rsidP="00A87053">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5</w:t>
            </w:r>
          </w:p>
        </w:tc>
        <w:tc>
          <w:tcPr>
            <w:tcW w:w="5787" w:type="dxa"/>
            <w:tcBorders>
              <w:top w:val="single" w:sz="4" w:space="0" w:color="auto"/>
              <w:left w:val="single" w:sz="4" w:space="0" w:color="auto"/>
              <w:bottom w:val="single" w:sz="4" w:space="0" w:color="auto"/>
              <w:right w:val="single" w:sz="4" w:space="0" w:color="auto"/>
            </w:tcBorders>
            <w:vAlign w:val="center"/>
          </w:tcPr>
          <w:p w14:paraId="7743156B" w14:textId="77777777" w:rsidR="003B4EB7" w:rsidRPr="00EB787A" w:rsidRDefault="003B4EB7" w:rsidP="00A87053">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նյութերը և թափոնները չեն տեղափոխվում ծածկված բեռնատարներով</w:t>
            </w:r>
          </w:p>
        </w:tc>
        <w:tc>
          <w:tcPr>
            <w:tcW w:w="3949" w:type="dxa"/>
            <w:tcBorders>
              <w:top w:val="single" w:sz="4" w:space="0" w:color="auto"/>
              <w:left w:val="single" w:sz="4" w:space="0" w:color="auto"/>
              <w:bottom w:val="single" w:sz="4" w:space="0" w:color="auto"/>
              <w:right w:val="single" w:sz="4" w:space="0" w:color="auto"/>
            </w:tcBorders>
            <w:vAlign w:val="center"/>
            <w:hideMark/>
          </w:tcPr>
          <w:p w14:paraId="639995B1" w14:textId="77777777" w:rsidR="003B4EB7" w:rsidRPr="00EB787A" w:rsidRDefault="003B4EB7" w:rsidP="00A87053">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3B4EB7" w:rsidRPr="00F26C6C" w14:paraId="71681D69" w14:textId="77777777" w:rsidTr="00A87053">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146A7A68" w14:textId="77777777" w:rsidR="003B4EB7" w:rsidRPr="00D01E68" w:rsidRDefault="003B4EB7" w:rsidP="00A87053">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6</w:t>
            </w:r>
          </w:p>
        </w:tc>
        <w:tc>
          <w:tcPr>
            <w:tcW w:w="5787" w:type="dxa"/>
            <w:tcBorders>
              <w:top w:val="single" w:sz="4" w:space="0" w:color="auto"/>
              <w:left w:val="single" w:sz="4" w:space="0" w:color="auto"/>
              <w:bottom w:val="single" w:sz="4" w:space="0" w:color="auto"/>
              <w:right w:val="single" w:sz="4" w:space="0" w:color="auto"/>
            </w:tcBorders>
            <w:vAlign w:val="center"/>
            <w:hideMark/>
          </w:tcPr>
          <w:p w14:paraId="53E698B5" w14:textId="77777777" w:rsidR="003B4EB7" w:rsidRPr="00EB787A" w:rsidRDefault="003B4EB7" w:rsidP="00A87053">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07D490B" w14:textId="77777777" w:rsidR="003B4EB7" w:rsidRPr="00EB787A" w:rsidRDefault="003B4EB7" w:rsidP="00A87053">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bl>
    <w:p w14:paraId="350DAB2C" w14:textId="77777777" w:rsidR="003B4EB7" w:rsidRPr="00D66974" w:rsidRDefault="003B4EB7" w:rsidP="007678FA">
      <w:pPr>
        <w:ind w:firstLine="720"/>
        <w:jc w:val="both"/>
        <w:rPr>
          <w:rFonts w:ascii="GHEA Grapalat" w:hAnsi="GHEA Grapalat" w:cs="Sylfaen"/>
          <w:sz w:val="20"/>
          <w:lang w:val="hy-AM"/>
        </w:rPr>
      </w:pP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lastRenderedPageBreak/>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21"/>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6"/>
          <w:rFonts w:ascii="GHEA Grapalat" w:hAnsi="GHEA Grapalat"/>
          <w:sz w:val="20"/>
          <w:lang w:val="pt-BR"/>
        </w:rPr>
        <w:footnoteReference w:id="22"/>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23"/>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lastRenderedPageBreak/>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w:t>
      </w:r>
      <w:r w:rsidR="007467E4" w:rsidRPr="00D66974">
        <w:rPr>
          <w:rFonts w:ascii="GHEA Grapalat" w:hAnsi="GHEA Grapalat"/>
          <w:sz w:val="20"/>
          <w:szCs w:val="20"/>
          <w:lang w:val="hy-AM" w:eastAsia="ru-RU"/>
        </w:rPr>
        <w:lastRenderedPageBreak/>
        <w:t xml:space="preserve">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w:t>
      </w:r>
      <w:r w:rsidRPr="00D66974">
        <w:rPr>
          <w:rFonts w:ascii="GHEA Grapalat" w:hAnsi="GHEA Grapalat"/>
          <w:sz w:val="20"/>
          <w:szCs w:val="20"/>
          <w:lang w:val="hy-AM" w:eastAsia="ru-RU"/>
        </w:rPr>
        <w:t>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19138A" w:rsidRPr="00973D3D">
        <w:rPr>
          <w:rFonts w:ascii="GHEA Grapalat" w:hAnsi="GHEA Grapalat"/>
          <w:sz w:val="20"/>
          <w:szCs w:val="20"/>
          <w:lang w:val="hy-AM" w:eastAsia="ru-RU"/>
        </w:rPr>
        <w:t>ան</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973D3D">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w:t>
      </w:r>
      <w:r w:rsidR="002232C3" w:rsidRPr="00837C18">
        <w:rPr>
          <w:rFonts w:ascii="GHEA Grapalat" w:hAnsi="GHEA Grapalat"/>
          <w:sz w:val="20"/>
          <w:szCs w:val="20"/>
          <w:lang w:val="hy-AM" w:eastAsia="ru-RU"/>
        </w:rPr>
        <w:t>մ</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805C27" w:rsidRPr="00973D3D">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25"/>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0DEF428C" w:rsidR="007678FA" w:rsidRPr="00D66974" w:rsidRDefault="003B4EB7" w:rsidP="00E53C12">
            <w:pPr>
              <w:rPr>
                <w:rFonts w:ascii="GHEA Grapalat" w:hAnsi="GHEA Grapalat"/>
                <w:sz w:val="20"/>
                <w:lang w:val="hy-AM"/>
              </w:rPr>
            </w:pPr>
            <w:r>
              <w:rPr>
                <w:rFonts w:ascii="GHEA Grapalat" w:hAnsi="GHEA Grapalat"/>
                <w:sz w:val="20"/>
                <w:lang w:val="hy-AM"/>
              </w:rPr>
              <w:t>Սուբվենցիայի հհ</w:t>
            </w: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92"/>
        <w:gridCol w:w="1374"/>
        <w:gridCol w:w="1129"/>
        <w:gridCol w:w="1101"/>
        <w:gridCol w:w="1101"/>
        <w:gridCol w:w="1081"/>
        <w:gridCol w:w="1247"/>
      </w:tblGrid>
      <w:tr w:rsidR="007678FA" w:rsidRPr="00595385" w14:paraId="2B10E770" w14:textId="77777777" w:rsidTr="00E53C12">
        <w:tc>
          <w:tcPr>
            <w:tcW w:w="9939" w:type="dxa"/>
            <w:gridSpan w:val="8"/>
          </w:tcPr>
          <w:p w14:paraId="43443779"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Ծառայության</w:t>
            </w:r>
          </w:p>
        </w:tc>
      </w:tr>
      <w:tr w:rsidR="007678FA" w:rsidRPr="00595385" w14:paraId="591AED89" w14:textId="77777777" w:rsidTr="000A18AC">
        <w:trPr>
          <w:trHeight w:val="219"/>
        </w:trPr>
        <w:tc>
          <w:tcPr>
            <w:tcW w:w="1446" w:type="dxa"/>
            <w:vMerge w:val="restart"/>
            <w:vAlign w:val="center"/>
          </w:tcPr>
          <w:p w14:paraId="428B7C4B"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հրավերով նախատեսված չափաբաժնի համարը</w:t>
            </w:r>
          </w:p>
        </w:tc>
        <w:tc>
          <w:tcPr>
            <w:tcW w:w="1525" w:type="dxa"/>
            <w:vMerge w:val="restart"/>
            <w:vAlign w:val="center"/>
          </w:tcPr>
          <w:p w14:paraId="7C2C2375"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գնումների պլանով նախատեսված միջանցիկ ծածկագիրը` ըստ ԳՄԱ դասակարգման (CPV)</w:t>
            </w:r>
          </w:p>
        </w:tc>
        <w:tc>
          <w:tcPr>
            <w:tcW w:w="1404" w:type="dxa"/>
            <w:vMerge w:val="restart"/>
            <w:vAlign w:val="center"/>
          </w:tcPr>
          <w:p w14:paraId="44593404"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տեխնիկական բնութագիրը</w:t>
            </w:r>
          </w:p>
        </w:tc>
        <w:tc>
          <w:tcPr>
            <w:tcW w:w="1206" w:type="dxa"/>
            <w:vMerge w:val="restart"/>
            <w:vAlign w:val="center"/>
          </w:tcPr>
          <w:p w14:paraId="2D2D68AD"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չափման միավորը</w:t>
            </w:r>
          </w:p>
        </w:tc>
        <w:tc>
          <w:tcPr>
            <w:tcW w:w="1124" w:type="dxa"/>
            <w:vMerge w:val="restart"/>
            <w:vAlign w:val="center"/>
          </w:tcPr>
          <w:p w14:paraId="42158BEA"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ընդհանուր գինը/ՀՀ դրամ</w:t>
            </w:r>
          </w:p>
        </w:tc>
        <w:tc>
          <w:tcPr>
            <w:tcW w:w="1124" w:type="dxa"/>
            <w:vMerge w:val="restart"/>
            <w:vAlign w:val="center"/>
          </w:tcPr>
          <w:p w14:paraId="4FA56C65"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ընդհանուր քանակը</w:t>
            </w:r>
          </w:p>
        </w:tc>
        <w:tc>
          <w:tcPr>
            <w:tcW w:w="2110" w:type="dxa"/>
            <w:gridSpan w:val="2"/>
            <w:vAlign w:val="center"/>
          </w:tcPr>
          <w:p w14:paraId="183C371C"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մատուցման</w:t>
            </w:r>
          </w:p>
        </w:tc>
      </w:tr>
      <w:tr w:rsidR="007678FA" w:rsidRPr="00595385" w14:paraId="55772FF4" w14:textId="77777777" w:rsidTr="000A18AC">
        <w:trPr>
          <w:trHeight w:val="445"/>
        </w:trPr>
        <w:tc>
          <w:tcPr>
            <w:tcW w:w="1446" w:type="dxa"/>
            <w:vMerge/>
            <w:vAlign w:val="center"/>
          </w:tcPr>
          <w:p w14:paraId="79177BBB" w14:textId="77777777" w:rsidR="007678FA" w:rsidRPr="00595385" w:rsidRDefault="007678FA" w:rsidP="00E53C12">
            <w:pPr>
              <w:jc w:val="center"/>
              <w:rPr>
                <w:rFonts w:ascii="GHEA Grapalat" w:hAnsi="GHEA Grapalat"/>
                <w:sz w:val="16"/>
                <w:szCs w:val="16"/>
              </w:rPr>
            </w:pPr>
          </w:p>
        </w:tc>
        <w:tc>
          <w:tcPr>
            <w:tcW w:w="1525" w:type="dxa"/>
            <w:vMerge/>
            <w:vAlign w:val="center"/>
          </w:tcPr>
          <w:p w14:paraId="14F2A268" w14:textId="77777777" w:rsidR="007678FA" w:rsidRPr="00595385" w:rsidRDefault="007678FA" w:rsidP="00E53C12">
            <w:pPr>
              <w:jc w:val="center"/>
              <w:rPr>
                <w:rFonts w:ascii="GHEA Grapalat" w:hAnsi="GHEA Grapalat"/>
                <w:sz w:val="16"/>
                <w:szCs w:val="16"/>
              </w:rPr>
            </w:pPr>
          </w:p>
        </w:tc>
        <w:tc>
          <w:tcPr>
            <w:tcW w:w="1404" w:type="dxa"/>
            <w:vMerge/>
            <w:vAlign w:val="center"/>
          </w:tcPr>
          <w:p w14:paraId="3B4D31CB" w14:textId="77777777" w:rsidR="007678FA" w:rsidRPr="00595385" w:rsidRDefault="007678FA" w:rsidP="00E53C12">
            <w:pPr>
              <w:jc w:val="center"/>
              <w:rPr>
                <w:rFonts w:ascii="GHEA Grapalat" w:hAnsi="GHEA Grapalat"/>
                <w:sz w:val="16"/>
                <w:szCs w:val="16"/>
              </w:rPr>
            </w:pPr>
          </w:p>
        </w:tc>
        <w:tc>
          <w:tcPr>
            <w:tcW w:w="1206" w:type="dxa"/>
            <w:vMerge/>
            <w:vAlign w:val="center"/>
          </w:tcPr>
          <w:p w14:paraId="1B7C1390" w14:textId="77777777" w:rsidR="007678FA" w:rsidRPr="00595385" w:rsidRDefault="007678FA" w:rsidP="00E53C12">
            <w:pPr>
              <w:jc w:val="center"/>
              <w:rPr>
                <w:rFonts w:ascii="GHEA Grapalat" w:hAnsi="GHEA Grapalat"/>
                <w:sz w:val="16"/>
                <w:szCs w:val="16"/>
              </w:rPr>
            </w:pPr>
          </w:p>
        </w:tc>
        <w:tc>
          <w:tcPr>
            <w:tcW w:w="1124" w:type="dxa"/>
            <w:vMerge/>
            <w:vAlign w:val="center"/>
          </w:tcPr>
          <w:p w14:paraId="0207347D" w14:textId="77777777" w:rsidR="007678FA" w:rsidRPr="00595385" w:rsidRDefault="007678FA" w:rsidP="00E53C12">
            <w:pPr>
              <w:jc w:val="center"/>
              <w:rPr>
                <w:rFonts w:ascii="GHEA Grapalat" w:hAnsi="GHEA Grapalat"/>
                <w:sz w:val="16"/>
                <w:szCs w:val="16"/>
              </w:rPr>
            </w:pPr>
          </w:p>
        </w:tc>
        <w:tc>
          <w:tcPr>
            <w:tcW w:w="1124" w:type="dxa"/>
            <w:vMerge/>
            <w:vAlign w:val="center"/>
          </w:tcPr>
          <w:p w14:paraId="69754339" w14:textId="77777777" w:rsidR="007678FA" w:rsidRPr="00595385" w:rsidRDefault="007678FA" w:rsidP="00E53C12">
            <w:pPr>
              <w:jc w:val="center"/>
              <w:rPr>
                <w:rFonts w:ascii="GHEA Grapalat" w:hAnsi="GHEA Grapalat"/>
                <w:sz w:val="16"/>
                <w:szCs w:val="16"/>
              </w:rPr>
            </w:pPr>
          </w:p>
        </w:tc>
        <w:tc>
          <w:tcPr>
            <w:tcW w:w="863" w:type="dxa"/>
            <w:vAlign w:val="center"/>
          </w:tcPr>
          <w:p w14:paraId="52A0DB2B"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հասցեն</w:t>
            </w:r>
          </w:p>
        </w:tc>
        <w:tc>
          <w:tcPr>
            <w:tcW w:w="1247" w:type="dxa"/>
            <w:vAlign w:val="center"/>
          </w:tcPr>
          <w:p w14:paraId="0004DBF7" w14:textId="77777777" w:rsidR="007678FA" w:rsidRPr="00595385" w:rsidRDefault="007678FA" w:rsidP="00E53C12">
            <w:pPr>
              <w:jc w:val="center"/>
              <w:rPr>
                <w:rFonts w:ascii="GHEA Grapalat" w:hAnsi="GHEA Grapalat"/>
                <w:sz w:val="16"/>
                <w:szCs w:val="16"/>
              </w:rPr>
            </w:pPr>
            <w:r w:rsidRPr="00595385">
              <w:rPr>
                <w:rFonts w:ascii="GHEA Grapalat" w:hAnsi="GHEA Grapalat"/>
                <w:sz w:val="16"/>
                <w:szCs w:val="16"/>
              </w:rPr>
              <w:t>Ժամկետը**</w:t>
            </w:r>
          </w:p>
        </w:tc>
      </w:tr>
      <w:tr w:rsidR="00E94B67" w:rsidRPr="00F26C6C" w14:paraId="5865D235" w14:textId="77777777" w:rsidTr="000A18AC">
        <w:trPr>
          <w:trHeight w:val="246"/>
        </w:trPr>
        <w:tc>
          <w:tcPr>
            <w:tcW w:w="1446" w:type="dxa"/>
          </w:tcPr>
          <w:p w14:paraId="58777756" w14:textId="2022644F" w:rsidR="00E94B67" w:rsidRPr="00595385" w:rsidRDefault="00595385" w:rsidP="00E94B67">
            <w:pPr>
              <w:jc w:val="center"/>
              <w:rPr>
                <w:rFonts w:ascii="GHEA Grapalat" w:hAnsi="GHEA Grapalat"/>
                <w:sz w:val="16"/>
                <w:szCs w:val="16"/>
                <w:lang w:val="hy-AM"/>
              </w:rPr>
            </w:pPr>
            <w:r>
              <w:rPr>
                <w:rFonts w:ascii="GHEA Grapalat" w:hAnsi="GHEA Grapalat"/>
                <w:sz w:val="16"/>
                <w:szCs w:val="16"/>
                <w:lang w:val="hy-AM"/>
              </w:rPr>
              <w:t>1</w:t>
            </w:r>
          </w:p>
        </w:tc>
        <w:tc>
          <w:tcPr>
            <w:tcW w:w="1525" w:type="dxa"/>
          </w:tcPr>
          <w:p w14:paraId="7A2A01D2" w14:textId="1956019B" w:rsidR="00E94B67" w:rsidRPr="00595385" w:rsidRDefault="003B4EB7" w:rsidP="003702BB">
            <w:pPr>
              <w:jc w:val="center"/>
              <w:rPr>
                <w:rFonts w:ascii="GHEA Grapalat" w:hAnsi="GHEA Grapalat"/>
                <w:sz w:val="16"/>
                <w:szCs w:val="16"/>
              </w:rPr>
            </w:pPr>
            <w:r>
              <w:rPr>
                <w:rFonts w:ascii="GHEA Grapalat" w:hAnsi="GHEA Grapalat"/>
                <w:sz w:val="16"/>
                <w:szCs w:val="16"/>
                <w:lang w:val="hy-AM"/>
              </w:rPr>
              <w:t>71</w:t>
            </w:r>
            <w:r w:rsidR="003702BB">
              <w:rPr>
                <w:rFonts w:ascii="GHEA Grapalat" w:hAnsi="GHEA Grapalat"/>
                <w:sz w:val="16"/>
                <w:szCs w:val="16"/>
                <w:lang w:val="hy-AM"/>
              </w:rPr>
              <w:t>241200</w:t>
            </w:r>
          </w:p>
        </w:tc>
        <w:tc>
          <w:tcPr>
            <w:tcW w:w="1404" w:type="dxa"/>
          </w:tcPr>
          <w:p w14:paraId="3894BE7D" w14:textId="33F6570B" w:rsidR="00E94B67" w:rsidRPr="00595385" w:rsidRDefault="003B3800" w:rsidP="00E94B67">
            <w:pPr>
              <w:jc w:val="center"/>
              <w:rPr>
                <w:rFonts w:ascii="GHEA Grapalat" w:hAnsi="GHEA Grapalat" w:cs="Sylfaen"/>
                <w:sz w:val="16"/>
                <w:szCs w:val="16"/>
                <w:lang w:val="hy-AM"/>
              </w:rPr>
            </w:pPr>
            <w:r>
              <w:rPr>
                <w:rFonts w:ascii="GHEA Grapalat" w:hAnsi="GHEA Grapalat" w:cs="Sylfaen"/>
                <w:sz w:val="16"/>
                <w:szCs w:val="16"/>
                <w:lang w:val="hy-AM"/>
              </w:rPr>
              <w:t>կից</w:t>
            </w:r>
          </w:p>
        </w:tc>
        <w:tc>
          <w:tcPr>
            <w:tcW w:w="1206" w:type="dxa"/>
          </w:tcPr>
          <w:p w14:paraId="3D5C9C26" w14:textId="6455B4FE" w:rsidR="00E94B67" w:rsidRPr="00595385" w:rsidRDefault="00595385" w:rsidP="00E94B67">
            <w:pPr>
              <w:jc w:val="center"/>
              <w:rPr>
                <w:rFonts w:ascii="GHEA Grapalat" w:hAnsi="GHEA Grapalat"/>
                <w:sz w:val="16"/>
                <w:szCs w:val="16"/>
                <w:lang w:val="hy-AM"/>
              </w:rPr>
            </w:pPr>
            <w:r w:rsidRPr="00595385">
              <w:rPr>
                <w:rFonts w:ascii="GHEA Grapalat" w:hAnsi="GHEA Grapalat"/>
                <w:sz w:val="16"/>
                <w:szCs w:val="16"/>
                <w:lang w:val="hy-AM"/>
              </w:rPr>
              <w:t>հատ</w:t>
            </w:r>
          </w:p>
        </w:tc>
        <w:tc>
          <w:tcPr>
            <w:tcW w:w="1124" w:type="dxa"/>
          </w:tcPr>
          <w:p w14:paraId="24DF365F" w14:textId="3A189780" w:rsidR="00E94B67" w:rsidRPr="00595385" w:rsidRDefault="0058412C" w:rsidP="00E94B67">
            <w:pPr>
              <w:jc w:val="center"/>
              <w:rPr>
                <w:rFonts w:ascii="GHEA Grapalat" w:hAnsi="GHEA Grapalat"/>
                <w:sz w:val="16"/>
                <w:szCs w:val="16"/>
                <w:lang w:val="hy-AM"/>
              </w:rPr>
            </w:pPr>
            <w:r>
              <w:rPr>
                <w:rFonts w:ascii="GHEA Grapalat" w:hAnsi="GHEA Grapalat"/>
                <w:sz w:val="16"/>
                <w:szCs w:val="16"/>
                <w:lang w:val="hy-AM"/>
              </w:rPr>
              <w:t>150</w:t>
            </w:r>
            <w:r w:rsidR="003702BB">
              <w:rPr>
                <w:rFonts w:ascii="GHEA Grapalat" w:hAnsi="GHEA Grapalat"/>
                <w:sz w:val="16"/>
                <w:szCs w:val="16"/>
                <w:lang w:val="hy-AM"/>
              </w:rPr>
              <w:t>000</w:t>
            </w:r>
          </w:p>
        </w:tc>
        <w:tc>
          <w:tcPr>
            <w:tcW w:w="1124" w:type="dxa"/>
          </w:tcPr>
          <w:p w14:paraId="2235A8D0" w14:textId="43BFB6AD" w:rsidR="00E94B67" w:rsidRPr="00595385" w:rsidRDefault="00FF11C7" w:rsidP="00E94B67">
            <w:pPr>
              <w:jc w:val="center"/>
              <w:rPr>
                <w:rFonts w:ascii="GHEA Grapalat" w:hAnsi="GHEA Grapalat"/>
                <w:sz w:val="16"/>
                <w:szCs w:val="16"/>
                <w:lang w:val="hy-AM"/>
              </w:rPr>
            </w:pPr>
            <w:r>
              <w:rPr>
                <w:rFonts w:ascii="GHEA Grapalat" w:hAnsi="GHEA Grapalat"/>
                <w:sz w:val="16"/>
                <w:szCs w:val="16"/>
                <w:lang w:val="hy-AM"/>
              </w:rPr>
              <w:t>1</w:t>
            </w:r>
          </w:p>
        </w:tc>
        <w:tc>
          <w:tcPr>
            <w:tcW w:w="863" w:type="dxa"/>
          </w:tcPr>
          <w:p w14:paraId="7F9A0648" w14:textId="2B262DBC" w:rsidR="00E94B67" w:rsidRPr="00595385" w:rsidRDefault="000A18AC" w:rsidP="00E94B67">
            <w:pPr>
              <w:jc w:val="center"/>
              <w:rPr>
                <w:rFonts w:ascii="Cambria Math" w:hAnsi="Cambria Math"/>
                <w:sz w:val="16"/>
                <w:szCs w:val="16"/>
                <w:lang w:val="hy-AM"/>
              </w:rPr>
            </w:pPr>
            <w:r>
              <w:rPr>
                <w:rFonts w:ascii="GHEA Grapalat" w:hAnsi="GHEA Grapalat"/>
                <w:sz w:val="16"/>
                <w:szCs w:val="16"/>
                <w:lang w:val="hy-AM"/>
              </w:rPr>
              <w:t>Թումանյան համայնք</w:t>
            </w:r>
          </w:p>
        </w:tc>
        <w:tc>
          <w:tcPr>
            <w:tcW w:w="1247" w:type="dxa"/>
          </w:tcPr>
          <w:p w14:paraId="1F9B4588" w14:textId="5212A693" w:rsidR="003702BB" w:rsidRPr="003702BB" w:rsidRDefault="003702BB" w:rsidP="003702BB">
            <w:pPr>
              <w:jc w:val="center"/>
              <w:rPr>
                <w:rFonts w:ascii="GHEA Grapalat" w:hAnsi="GHEA Grapalat"/>
                <w:sz w:val="16"/>
                <w:szCs w:val="16"/>
                <w:lang w:val="hy-AM"/>
              </w:rPr>
            </w:pPr>
            <w:r w:rsidRPr="003702BB">
              <w:rPr>
                <w:rFonts w:ascii="GHEA Grapalat" w:hAnsi="GHEA Grapalat"/>
                <w:sz w:val="16"/>
                <w:szCs w:val="16"/>
                <w:lang w:val="hy-AM"/>
              </w:rPr>
              <w:t>Պայմանագրի ուժի մեջ մտնելու օրվան հաջորդող օրվանից մինչև 20 օրացույցային օր:</w:t>
            </w:r>
          </w:p>
          <w:p w14:paraId="52EFE660" w14:textId="4D891945" w:rsidR="00E94B67" w:rsidRPr="003702BB" w:rsidRDefault="00E94B67" w:rsidP="003702BB">
            <w:pPr>
              <w:jc w:val="center"/>
              <w:rPr>
                <w:rFonts w:ascii="GHEA Grapalat" w:hAnsi="GHEA Grapalat"/>
                <w:sz w:val="16"/>
                <w:szCs w:val="16"/>
                <w:lang w:val="hy-AM"/>
              </w:rPr>
            </w:pPr>
          </w:p>
        </w:tc>
      </w:tr>
    </w:tbl>
    <w:p w14:paraId="570ED1B3" w14:textId="197F21E8" w:rsidR="00E94B67" w:rsidRDefault="00E94B67" w:rsidP="00E94B67">
      <w:pPr>
        <w:jc w:val="both"/>
        <w:rPr>
          <w:rFonts w:ascii="GHEA Grapalat" w:hAnsi="GHEA Grapalat"/>
          <w:sz w:val="16"/>
          <w:szCs w:val="16"/>
          <w:lang w:val="hy-AM"/>
        </w:rPr>
      </w:pPr>
    </w:p>
    <w:p w14:paraId="2B7D6215" w14:textId="77777777" w:rsidR="0058412C" w:rsidRDefault="0058412C" w:rsidP="00DE0E0C">
      <w:pPr>
        <w:spacing w:after="200" w:line="254" w:lineRule="auto"/>
        <w:jc w:val="both"/>
        <w:rPr>
          <w:b/>
          <w:sz w:val="20"/>
          <w:szCs w:val="20"/>
          <w:lang w:val="af-ZA"/>
        </w:rPr>
      </w:pPr>
      <w:r w:rsidRPr="006947C7">
        <w:rPr>
          <w:b/>
          <w:sz w:val="20"/>
          <w:szCs w:val="20"/>
          <w:lang w:val="af-ZA"/>
        </w:rPr>
        <w:t xml:space="preserve">Թումանյան համայնքի </w:t>
      </w:r>
      <w:r>
        <w:rPr>
          <w:b/>
          <w:sz w:val="20"/>
          <w:szCs w:val="20"/>
          <w:lang w:val="hy-AM"/>
        </w:rPr>
        <w:t xml:space="preserve">Քարինջ գյուղի երեք գերեզմանատների </w:t>
      </w:r>
      <w:r w:rsidRPr="00CB30FE">
        <w:rPr>
          <w:b/>
          <w:sz w:val="20"/>
          <w:szCs w:val="20"/>
          <w:lang w:val="hy-AM"/>
        </w:rPr>
        <w:t>նախագծանախահաշվային փաստաթղթերի կազմման խորհրդատվական</w:t>
      </w:r>
      <w:r w:rsidRPr="00CB30FE">
        <w:rPr>
          <w:b/>
          <w:sz w:val="20"/>
          <w:szCs w:val="20"/>
          <w:lang w:val="af-ZA"/>
        </w:rPr>
        <w:t xml:space="preserve"> </w:t>
      </w:r>
      <w:r w:rsidRPr="006947C7">
        <w:rPr>
          <w:b/>
          <w:sz w:val="20"/>
          <w:szCs w:val="20"/>
          <w:lang w:val="af-ZA"/>
        </w:rPr>
        <w:t>ծառայություններ</w:t>
      </w:r>
    </w:p>
    <w:p w14:paraId="55CB471D" w14:textId="042886E4" w:rsidR="003E69FE" w:rsidRPr="00DE0E0C" w:rsidRDefault="002D243D" w:rsidP="00DE0E0C">
      <w:pPr>
        <w:spacing w:after="200" w:line="254" w:lineRule="auto"/>
        <w:jc w:val="both"/>
        <w:rPr>
          <w:rFonts w:ascii="GHEA Grapalat" w:hAnsi="GHEA Grapalat"/>
          <w:sz w:val="20"/>
          <w:szCs w:val="20"/>
          <w:lang w:val="hy-AM"/>
        </w:rPr>
      </w:pPr>
      <w:r w:rsidRPr="00DE0E0C">
        <w:rPr>
          <w:b/>
          <w:sz w:val="20"/>
          <w:szCs w:val="20"/>
          <w:lang w:val="af-ZA"/>
        </w:rPr>
        <w:t>Իրականցնել փաստացի չափագրում</w:t>
      </w:r>
    </w:p>
    <w:p w14:paraId="771FB3E2" w14:textId="1A683E29" w:rsidR="002D243D" w:rsidRPr="0058412C" w:rsidRDefault="0058412C" w:rsidP="0058412C">
      <w:pPr>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w:rsidRPr="0058412C">
        <w:rPr>
          <w:rFonts w:ascii="Times New Roman" w:hAnsi="Times New Roman"/>
          <w:b/>
          <w:sz w:val="20"/>
          <w:szCs w:val="20"/>
          <w:lang w:val="af-ZA" w:eastAsia="en-US"/>
        </w:rPr>
        <w:t xml:space="preserve">Գերեզմանատուն 1 </w:t>
      </w:r>
    </w:p>
    <w:p w14:paraId="2FB95EA9" w14:textId="418B9083" w:rsidR="0058412C" w:rsidRPr="0058412C" w:rsidRDefault="0058412C" w:rsidP="00DE0E0C">
      <w:pPr>
        <w:widowControl w:val="0"/>
        <w:autoSpaceDE w:val="0"/>
        <w:autoSpaceDN w:val="0"/>
        <w:spacing w:before="47" w:line="288" w:lineRule="auto"/>
        <w:rPr>
          <w:b/>
          <w:sz w:val="20"/>
          <w:szCs w:val="20"/>
          <w:lang w:val="af-ZA"/>
        </w:rPr>
      </w:pPr>
      <w:r>
        <w:rPr>
          <w:b/>
          <w:sz w:val="20"/>
          <w:szCs w:val="20"/>
          <w:lang w:val="af-ZA"/>
        </w:rPr>
        <w:tab/>
      </w:r>
      <w:r w:rsidR="002D243D" w:rsidRPr="002D243D">
        <w:rPr>
          <w:b/>
          <w:sz w:val="20"/>
          <w:szCs w:val="20"/>
          <w:lang w:val="af-ZA"/>
        </w:rPr>
        <w:t xml:space="preserve">Չափերը՝ </w:t>
      </w:r>
      <w:r w:rsidRPr="0058412C">
        <w:rPr>
          <w:b/>
          <w:sz w:val="20"/>
          <w:szCs w:val="20"/>
          <w:lang w:val="af-ZA"/>
        </w:rPr>
        <w:t>120 մետր</w:t>
      </w:r>
    </w:p>
    <w:p w14:paraId="2AFC9560" w14:textId="77777777" w:rsidR="0058412C" w:rsidRPr="0058412C" w:rsidRDefault="0058412C" w:rsidP="0058412C">
      <w:pPr>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w:rsidRPr="0058412C">
        <w:rPr>
          <w:rFonts w:ascii="Times New Roman" w:hAnsi="Times New Roman"/>
          <w:b/>
          <w:sz w:val="20"/>
          <w:szCs w:val="20"/>
          <w:lang w:val="af-ZA" w:eastAsia="en-US"/>
        </w:rPr>
        <w:t xml:space="preserve">Գերեզմանատուն 1 </w:t>
      </w:r>
    </w:p>
    <w:p w14:paraId="36FB3BB3" w14:textId="15E65D07" w:rsidR="0058412C" w:rsidRPr="0058412C" w:rsidRDefault="0058412C" w:rsidP="0058412C">
      <w:pPr>
        <w:widowControl w:val="0"/>
        <w:autoSpaceDE w:val="0"/>
        <w:autoSpaceDN w:val="0"/>
        <w:spacing w:before="47" w:line="288" w:lineRule="auto"/>
        <w:rPr>
          <w:b/>
          <w:sz w:val="20"/>
          <w:szCs w:val="20"/>
          <w:lang w:val="af-ZA"/>
        </w:rPr>
      </w:pPr>
      <w:r>
        <w:rPr>
          <w:b/>
          <w:sz w:val="20"/>
          <w:szCs w:val="20"/>
          <w:lang w:val="af-ZA"/>
        </w:rPr>
        <w:tab/>
      </w:r>
      <w:r w:rsidRPr="002D243D">
        <w:rPr>
          <w:b/>
          <w:sz w:val="20"/>
          <w:szCs w:val="20"/>
          <w:lang w:val="af-ZA"/>
        </w:rPr>
        <w:t xml:space="preserve">Չափերը՝ </w:t>
      </w:r>
      <w:r w:rsidRPr="0058412C">
        <w:rPr>
          <w:b/>
          <w:sz w:val="20"/>
          <w:szCs w:val="20"/>
          <w:lang w:val="af-ZA"/>
        </w:rPr>
        <w:t>40 մետր</w:t>
      </w:r>
    </w:p>
    <w:p w14:paraId="42CBCC1E" w14:textId="77777777" w:rsidR="0058412C" w:rsidRPr="0058412C" w:rsidRDefault="0058412C" w:rsidP="0058412C">
      <w:pPr>
        <w:pStyle w:val="aff3"/>
        <w:widowControl w:val="0"/>
        <w:numPr>
          <w:ilvl w:val="0"/>
          <w:numId w:val="12"/>
        </w:numPr>
        <w:autoSpaceDE w:val="0"/>
        <w:autoSpaceDN w:val="0"/>
        <w:spacing w:before="47" w:line="288" w:lineRule="auto"/>
        <w:rPr>
          <w:rFonts w:ascii="Times New Roman" w:hAnsi="Times New Roman"/>
          <w:b/>
          <w:sz w:val="20"/>
          <w:szCs w:val="20"/>
          <w:lang w:val="af-ZA" w:eastAsia="en-US"/>
        </w:rPr>
      </w:pPr>
      <w:r w:rsidRPr="0058412C">
        <w:rPr>
          <w:rFonts w:ascii="Times New Roman" w:hAnsi="Times New Roman"/>
          <w:b/>
          <w:sz w:val="20"/>
          <w:szCs w:val="20"/>
          <w:lang w:val="af-ZA" w:eastAsia="en-US"/>
        </w:rPr>
        <w:t xml:space="preserve">Գերեզմանատուն 1 </w:t>
      </w:r>
    </w:p>
    <w:p w14:paraId="1F628095" w14:textId="73CCE126" w:rsidR="0058412C" w:rsidRPr="0058412C" w:rsidRDefault="0058412C" w:rsidP="0058412C">
      <w:pPr>
        <w:widowControl w:val="0"/>
        <w:autoSpaceDE w:val="0"/>
        <w:autoSpaceDN w:val="0"/>
        <w:spacing w:before="47" w:line="288" w:lineRule="auto"/>
        <w:rPr>
          <w:b/>
          <w:sz w:val="20"/>
          <w:szCs w:val="20"/>
          <w:lang w:val="af-ZA"/>
        </w:rPr>
      </w:pPr>
      <w:r>
        <w:rPr>
          <w:b/>
          <w:sz w:val="20"/>
          <w:szCs w:val="20"/>
          <w:lang w:val="af-ZA"/>
        </w:rPr>
        <w:tab/>
      </w:r>
      <w:r w:rsidRPr="002D243D">
        <w:rPr>
          <w:b/>
          <w:sz w:val="20"/>
          <w:szCs w:val="20"/>
          <w:lang w:val="af-ZA"/>
        </w:rPr>
        <w:t xml:space="preserve">Չափերը՝ </w:t>
      </w:r>
      <w:r w:rsidRPr="0058412C">
        <w:rPr>
          <w:b/>
          <w:sz w:val="20"/>
          <w:szCs w:val="20"/>
          <w:lang w:val="af-ZA"/>
        </w:rPr>
        <w:t>400 մետր</w:t>
      </w:r>
    </w:p>
    <w:p w14:paraId="1AEBD450"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Աշխատանքային նախագիծը կազմել</w:t>
      </w:r>
    </w:p>
    <w:p w14:paraId="643CCF70"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ՀՀ կառավարության 19.03.2000թ. «ՀՀ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թիվ 596-Ն որոշմամբ սահմանված  պահանջներին, ինչպես նաև ճարտարապետահատակագծային և նախագծման առաջադրանքներին, թերությունների ակտին համապատասխան:</w:t>
      </w:r>
    </w:p>
    <w:p w14:paraId="0BEED561"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Ըստ ՀՀՇՆ22-03-2017 և ՀՀ կառավարության 03.02.2005թ N150-Ն որոշման պահանջների</w:t>
      </w:r>
    </w:p>
    <w:p w14:paraId="647CADF9"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Նախահաշիվը կազմել</w:t>
      </w:r>
    </w:p>
    <w:p w14:paraId="1E2B0B17" w14:textId="77777777" w:rsidR="002D243D" w:rsidRPr="002D243D" w:rsidRDefault="002D243D" w:rsidP="00DE0E0C">
      <w:pPr>
        <w:spacing w:after="200" w:line="254" w:lineRule="auto"/>
        <w:jc w:val="both"/>
        <w:rPr>
          <w:b/>
          <w:sz w:val="20"/>
          <w:szCs w:val="20"/>
          <w:lang w:val="af-ZA"/>
        </w:rPr>
      </w:pPr>
      <w:r w:rsidRPr="002D243D">
        <w:rPr>
          <w:b/>
          <w:sz w:val="20"/>
          <w:szCs w:val="20"/>
          <w:lang w:val="af-ZA"/>
        </w:rPr>
        <w:t xml:space="preserve"> ՀՀ կառավարության 23.06.2011թ.  «Գործող գներով շինարարական աշխատանքների արժեքի հաշվարկման կարգը հաստատելու, ՀՀ 2011թ․ պետական բյուջեում  վերաբաշխում և ՀՀ կառավարության 2010թ․ դեկտեմբերի 23-ի N 1748-Ն  որոշման մեջ  լրացումներ և փոփոխություններ կատարաելու և ՀՀ քաղաքաշինության նախրարությանը գումար հատկացնելու մասին» թիվ 879-Ն որոշմամբ սահմանված կարգի համապատասխան:</w:t>
      </w:r>
    </w:p>
    <w:p w14:paraId="74553ED4" w14:textId="77777777" w:rsidR="002D243D" w:rsidRPr="002D243D" w:rsidRDefault="002D243D" w:rsidP="00DE0E0C">
      <w:pPr>
        <w:spacing w:after="200" w:line="254" w:lineRule="auto"/>
        <w:jc w:val="both"/>
        <w:rPr>
          <w:b/>
          <w:sz w:val="20"/>
          <w:szCs w:val="20"/>
          <w:lang w:val="af-ZA"/>
        </w:rPr>
      </w:pPr>
      <w:r w:rsidRPr="002D243D">
        <w:rPr>
          <w:b/>
          <w:sz w:val="20"/>
          <w:szCs w:val="20"/>
          <w:lang w:val="af-ZA"/>
        </w:rPr>
        <w:t xml:space="preserve">Շինարարական աշխատանքների կապալի պայմանագրի կնքման ժամանակ նախատեսվում է հեղինակային հսկողություն, նախագծողը իրականացնում է հեղինակային հսկողություն կատարվելիք  աշխատանքների ողջ ընթացքում: </w:t>
      </w:r>
    </w:p>
    <w:p w14:paraId="0558442E" w14:textId="77777777" w:rsidR="002D243D" w:rsidRPr="002D243D" w:rsidRDefault="002D243D" w:rsidP="00DE0E0C">
      <w:pPr>
        <w:shd w:val="clear" w:color="auto" w:fill="FFFFFF"/>
        <w:jc w:val="both"/>
        <w:rPr>
          <w:b/>
          <w:sz w:val="20"/>
          <w:szCs w:val="20"/>
          <w:lang w:val="af-ZA"/>
        </w:rPr>
      </w:pPr>
      <w:r w:rsidRPr="002D243D">
        <w:rPr>
          <w:b/>
          <w:sz w:val="20"/>
          <w:szCs w:val="20"/>
          <w:lang w:val="af-ZA"/>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263C4140" w14:textId="77777777" w:rsidR="002D243D" w:rsidRPr="002D243D" w:rsidRDefault="002D243D" w:rsidP="00DE0E0C">
      <w:pPr>
        <w:shd w:val="clear" w:color="auto" w:fill="FFFFFF"/>
        <w:jc w:val="both"/>
        <w:rPr>
          <w:b/>
          <w:sz w:val="20"/>
          <w:szCs w:val="20"/>
          <w:lang w:val="af-ZA"/>
        </w:rPr>
      </w:pPr>
      <w:r w:rsidRPr="002D243D">
        <w:rPr>
          <w:b/>
          <w:sz w:val="20"/>
          <w:szCs w:val="20"/>
          <w:lang w:val="af-ZA"/>
        </w:rPr>
        <w:t>նախագծային փաստաթղթերի մշակման ժամանակ նախագծողը`</w:t>
      </w:r>
    </w:p>
    <w:p w14:paraId="709FF1FD" w14:textId="77777777" w:rsidR="002D243D" w:rsidRPr="002D243D" w:rsidRDefault="002D243D" w:rsidP="00DE0E0C">
      <w:pPr>
        <w:jc w:val="both"/>
        <w:rPr>
          <w:b/>
          <w:sz w:val="20"/>
          <w:szCs w:val="20"/>
          <w:lang w:val="af-ZA"/>
        </w:rPr>
      </w:pPr>
      <w:r w:rsidRPr="002D243D">
        <w:rPr>
          <w:b/>
          <w:sz w:val="20"/>
          <w:szCs w:val="20"/>
          <w:lang w:val="af-ZA"/>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 դրանք ներկայացնելով առաձին ցանկով,</w:t>
      </w:r>
    </w:p>
    <w:p w14:paraId="43136A86" w14:textId="77777777" w:rsidR="002D243D" w:rsidRPr="002D243D" w:rsidRDefault="002D243D" w:rsidP="00DE0E0C">
      <w:pPr>
        <w:jc w:val="both"/>
        <w:rPr>
          <w:b/>
          <w:sz w:val="20"/>
          <w:szCs w:val="20"/>
          <w:lang w:val="af-ZA"/>
        </w:rPr>
      </w:pPr>
      <w:r w:rsidRPr="002D243D">
        <w:rPr>
          <w:b/>
          <w:sz w:val="20"/>
          <w:szCs w:val="20"/>
          <w:lang w:val="af-ZA"/>
        </w:rPr>
        <w:lastRenderedPageBreak/>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5AEA7B02" w14:textId="77777777" w:rsidR="002D243D" w:rsidRPr="002D243D" w:rsidRDefault="002D243D" w:rsidP="00DE0E0C">
      <w:pPr>
        <w:jc w:val="both"/>
        <w:rPr>
          <w:b/>
          <w:sz w:val="20"/>
          <w:szCs w:val="20"/>
          <w:lang w:val="af-ZA"/>
        </w:rPr>
      </w:pPr>
      <w:r w:rsidRPr="002D243D">
        <w:rPr>
          <w:b/>
          <w:sz w:val="20"/>
          <w:szCs w:val="20"/>
          <w:lang w:val="af-ZA"/>
        </w:rPr>
        <w:t>գ. ներկայացնում է աշխատանքների առանձին տեսակների կատարման օրացուցային ժամանակացույցը,</w:t>
      </w:r>
    </w:p>
    <w:p w14:paraId="707DDDE1" w14:textId="77777777" w:rsidR="002D243D" w:rsidRPr="002D243D" w:rsidRDefault="002D243D" w:rsidP="00DE0E0C">
      <w:pPr>
        <w:shd w:val="clear" w:color="auto" w:fill="FFFFFF"/>
        <w:rPr>
          <w:b/>
          <w:sz w:val="20"/>
          <w:szCs w:val="20"/>
          <w:lang w:val="af-ZA"/>
        </w:rPr>
      </w:pPr>
      <w:r w:rsidRPr="002D243D">
        <w:rPr>
          <w:b/>
          <w:sz w:val="20"/>
          <w:szCs w:val="20"/>
          <w:lang w:val="af-ZA"/>
        </w:rPr>
        <w:t>դ. պատվիրատուին նախագծային փաստաթղթերը ներկայացնում է հայերեն և ռուսերեն լեզուներով՝ թղթային և էլեկտրոնային տարբերակներով.</w:t>
      </w:r>
    </w:p>
    <w:p w14:paraId="27B5FEFF"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Ե.ներկայացնում է աշխատանքների կատարման համար անհրաժեշտ մեքենամեխանիզմների, աշխատանքնային ռեսուրսների և պահանջվող լիցենզիաների ցանկը:</w:t>
      </w:r>
    </w:p>
    <w:p w14:paraId="0C0432AA"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դ/պատվիրատուին նախագծային փաստաթղթերի ողջ փաթեթը, ներառյալ նախագծային մասը, ներկայացնում է հայերեն և ռուսերեն լեզուներով, թղթային՝ 4 օրինակից և էլեկտրոնային տարբերակներով։</w:t>
      </w:r>
    </w:p>
    <w:p w14:paraId="181855D0" w14:textId="77777777" w:rsidR="002D243D" w:rsidRPr="002D243D" w:rsidRDefault="002D243D" w:rsidP="00DE0E0C">
      <w:pPr>
        <w:spacing w:after="200" w:line="254" w:lineRule="auto"/>
        <w:jc w:val="both"/>
        <w:rPr>
          <w:b/>
          <w:sz w:val="20"/>
          <w:szCs w:val="20"/>
          <w:lang w:val="af-ZA"/>
        </w:rPr>
      </w:pPr>
      <w:r w:rsidRPr="002D243D">
        <w:rPr>
          <w:b/>
          <w:sz w:val="20"/>
          <w:szCs w:val="20"/>
          <w:lang w:val="af-ZA"/>
        </w:rPr>
        <w:t xml:space="preserve">Նախագծանախահաշվային փաստաթղթերը կազմված են 2 մասից՝ </w:t>
      </w:r>
    </w:p>
    <w:p w14:paraId="4BE27B0F" w14:textId="5D3253E9" w:rsidR="002D243D" w:rsidRPr="002D243D" w:rsidRDefault="002D243D" w:rsidP="003702BB">
      <w:pPr>
        <w:spacing w:after="200" w:line="254" w:lineRule="auto"/>
        <w:jc w:val="both"/>
        <w:rPr>
          <w:b/>
          <w:sz w:val="20"/>
          <w:szCs w:val="20"/>
          <w:lang w:val="af-ZA"/>
        </w:rPr>
      </w:pPr>
      <w:r w:rsidRPr="002D243D">
        <w:rPr>
          <w:b/>
          <w:sz w:val="20"/>
          <w:szCs w:val="20"/>
          <w:lang w:val="af-ZA"/>
        </w:rPr>
        <w:t xml:space="preserve">-Ճարտարապետաշինարարական մաս. </w:t>
      </w:r>
    </w:p>
    <w:p w14:paraId="4A97DC12" w14:textId="77777777" w:rsidR="002D243D" w:rsidRPr="00DE0E0C" w:rsidRDefault="002D243D" w:rsidP="00DE0E0C">
      <w:pPr>
        <w:spacing w:after="200" w:line="254" w:lineRule="auto"/>
        <w:jc w:val="both"/>
        <w:rPr>
          <w:b/>
          <w:sz w:val="20"/>
          <w:szCs w:val="20"/>
          <w:lang w:val="af-ZA"/>
        </w:rPr>
      </w:pPr>
      <w:r w:rsidRPr="002D243D">
        <w:rPr>
          <w:b/>
          <w:sz w:val="20"/>
          <w:szCs w:val="20"/>
          <w:lang w:val="af-ZA"/>
        </w:rPr>
        <w:t xml:space="preserve">-Նախահաշվային մաս՝ ամփոփ, օբյեկտային, լոկալ նախահաշիվներ </w:t>
      </w:r>
    </w:p>
    <w:p w14:paraId="301D1839" w14:textId="7D270E26" w:rsidR="00DE0E0C" w:rsidRPr="002D243D" w:rsidRDefault="00DE0E0C" w:rsidP="00DE0E0C">
      <w:pPr>
        <w:rPr>
          <w:b/>
          <w:sz w:val="20"/>
          <w:szCs w:val="20"/>
          <w:lang w:val="af-ZA"/>
        </w:rPr>
      </w:pPr>
      <w:r w:rsidRPr="00DE0E0C">
        <w:rPr>
          <w:b/>
          <w:sz w:val="20"/>
          <w:szCs w:val="20"/>
          <w:lang w:val="af-ZA"/>
        </w:rPr>
        <w:t>- Նախագծում ներառել նաև կապալառու կազմակերպությունների՝ շինարարության համար անհրաժեշտ լիցենզիաների ցանկը։</w:t>
      </w:r>
    </w:p>
    <w:p w14:paraId="3EE26E6A"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Նախահաշվային փաստաթղթերը պետք է պատրաստված լինեն համակարգչային համապատասխան ծրագրերի կիրառմամբ, ընթեռնելի:</w:t>
      </w:r>
    </w:p>
    <w:p w14:paraId="0FB2A41D" w14:textId="4B70343D" w:rsidR="002D243D" w:rsidRPr="002D243D" w:rsidRDefault="002D243D" w:rsidP="00DE0E0C">
      <w:pPr>
        <w:spacing w:after="200" w:line="254" w:lineRule="auto"/>
        <w:jc w:val="both"/>
        <w:rPr>
          <w:b/>
          <w:sz w:val="20"/>
          <w:szCs w:val="20"/>
          <w:lang w:val="af-ZA"/>
        </w:rPr>
      </w:pPr>
      <w:r w:rsidRPr="002D243D">
        <w:rPr>
          <w:b/>
          <w:sz w:val="20"/>
          <w:szCs w:val="20"/>
          <w:lang w:val="af-ZA"/>
        </w:rPr>
        <w:t>Նախագծանախահաշվային  փաստաթղթերը նախ</w:t>
      </w:r>
      <w:r w:rsidR="00DE0E0C" w:rsidRPr="00DE0E0C">
        <w:rPr>
          <w:b/>
          <w:sz w:val="20"/>
          <w:szCs w:val="20"/>
          <w:lang w:val="af-ZA"/>
        </w:rPr>
        <w:t xml:space="preserve">ապես </w:t>
      </w:r>
      <w:r w:rsidRPr="002D243D">
        <w:rPr>
          <w:b/>
          <w:sz w:val="20"/>
          <w:szCs w:val="20"/>
          <w:lang w:val="af-ZA"/>
        </w:rPr>
        <w:t xml:space="preserve"> համաձայնեցնելով Պատվիրատուի հետ.</w:t>
      </w:r>
    </w:p>
    <w:p w14:paraId="534EAA93"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Ներկայացվում է նաև՝</w:t>
      </w:r>
    </w:p>
    <w:p w14:paraId="3B39E040" w14:textId="5E74D267" w:rsidR="002D243D" w:rsidRPr="002D243D" w:rsidRDefault="002D243D" w:rsidP="00DE0E0C">
      <w:pPr>
        <w:spacing w:after="200" w:line="254" w:lineRule="auto"/>
        <w:jc w:val="both"/>
        <w:rPr>
          <w:b/>
          <w:sz w:val="20"/>
          <w:szCs w:val="20"/>
          <w:lang w:val="af-ZA"/>
        </w:rPr>
      </w:pPr>
      <w:r w:rsidRPr="002D243D">
        <w:rPr>
          <w:b/>
          <w:sz w:val="20"/>
          <w:szCs w:val="20"/>
          <w:lang w:val="af-ZA"/>
        </w:rPr>
        <w:t>-Ծավալաթերթ-նախահաշիվ՝  ըստ սահմանված կարգի, հայերեն և ռուսերեն լեզուներով, էլեկտրոնային և թղթային տարբերակներով։ Էլեկտորոնային տարբերակը ներկայացվում է excel  տարբերակով, կազմված unikod-ով, կոկիկ ձևով/առանց լրացուցիչ տողերի և սյուների/, 2 օրինակից՝ առաջին օրինակը ըստ բաժինների կշիռներով, երկրորդ օրինակը թվերով,  կամ միասին՝ մեկ փաստաթղթով։</w:t>
      </w:r>
    </w:p>
    <w:p w14:paraId="20080577"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-Սարք-սարքավորումների առկայություն դեպքում դրանց ցանկը՝ հայերեն և ռուսերեն լեզուներով, էլեկտրոնային և թղթային տարբերակներով։</w:t>
      </w:r>
    </w:p>
    <w:p w14:paraId="6EC65835"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Հիմնական պարտականություններ   և պահանջներ</w:t>
      </w:r>
    </w:p>
    <w:p w14:paraId="4A32C903"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Հետազննման վերաբերյալ պահանջներ՝</w:t>
      </w:r>
    </w:p>
    <w:p w14:paraId="19565754" w14:textId="77777777" w:rsidR="002D243D" w:rsidRPr="002D243D" w:rsidRDefault="002D243D" w:rsidP="005D5C16">
      <w:pPr>
        <w:numPr>
          <w:ilvl w:val="0"/>
          <w:numId w:val="10"/>
        </w:numPr>
        <w:spacing w:line="256" w:lineRule="auto"/>
        <w:ind w:left="0" w:firstLine="0"/>
        <w:contextualSpacing/>
        <w:rPr>
          <w:b/>
          <w:sz w:val="20"/>
          <w:szCs w:val="20"/>
          <w:lang w:val="af-ZA"/>
        </w:rPr>
      </w:pPr>
      <w:r w:rsidRPr="002D243D">
        <w:rPr>
          <w:b/>
          <w:sz w:val="20"/>
          <w:szCs w:val="20"/>
          <w:lang w:val="af-ZA"/>
        </w:rPr>
        <w:t xml:space="preserve"> հետազննումն իրականացնել նախագծային փաստաթղթերը մշակելու անհրաժեշտ ծավալով,</w:t>
      </w:r>
    </w:p>
    <w:p w14:paraId="2060DFD3" w14:textId="77777777" w:rsidR="002D243D" w:rsidRPr="002D243D" w:rsidRDefault="002D243D" w:rsidP="005D5C16">
      <w:pPr>
        <w:numPr>
          <w:ilvl w:val="0"/>
          <w:numId w:val="10"/>
        </w:numPr>
        <w:spacing w:line="256" w:lineRule="auto"/>
        <w:ind w:left="0" w:firstLine="0"/>
        <w:contextualSpacing/>
        <w:rPr>
          <w:b/>
          <w:sz w:val="20"/>
          <w:szCs w:val="20"/>
          <w:lang w:val="af-ZA"/>
        </w:rPr>
      </w:pPr>
      <w:r w:rsidRPr="002D243D">
        <w:rPr>
          <w:b/>
          <w:sz w:val="20"/>
          <w:szCs w:val="20"/>
          <w:lang w:val="af-ZA"/>
        </w:rPr>
        <w:t>Նախագծի նկատմամբ պահանջներ</w:t>
      </w:r>
    </w:p>
    <w:p w14:paraId="3F775EDE" w14:textId="77777777" w:rsidR="002D243D" w:rsidRPr="002D243D" w:rsidRDefault="002D243D" w:rsidP="005D5C16">
      <w:pPr>
        <w:numPr>
          <w:ilvl w:val="0"/>
          <w:numId w:val="10"/>
        </w:numPr>
        <w:spacing w:line="256" w:lineRule="auto"/>
        <w:ind w:left="0" w:firstLine="0"/>
        <w:rPr>
          <w:b/>
          <w:sz w:val="20"/>
          <w:szCs w:val="20"/>
          <w:lang w:val="af-ZA"/>
        </w:rPr>
      </w:pPr>
      <w:r w:rsidRPr="002D243D">
        <w:rPr>
          <w:b/>
          <w:sz w:val="20"/>
          <w:szCs w:val="20"/>
          <w:lang w:val="af-ZA"/>
        </w:rPr>
        <w:t>նախագծային փաստաթղթերը</w:t>
      </w:r>
    </w:p>
    <w:p w14:paraId="617F53D9" w14:textId="77777777" w:rsidR="002D243D" w:rsidRPr="002D243D" w:rsidRDefault="002D243D" w:rsidP="005D5C16">
      <w:pPr>
        <w:numPr>
          <w:ilvl w:val="0"/>
          <w:numId w:val="10"/>
        </w:numPr>
        <w:spacing w:line="256" w:lineRule="auto"/>
        <w:ind w:left="0" w:firstLine="0"/>
        <w:rPr>
          <w:b/>
          <w:sz w:val="20"/>
          <w:szCs w:val="20"/>
          <w:lang w:val="af-ZA"/>
        </w:rPr>
      </w:pPr>
      <w:r w:rsidRPr="002D243D">
        <w:rPr>
          <w:b/>
          <w:sz w:val="20"/>
          <w:szCs w:val="20"/>
          <w:lang w:val="af-ZA"/>
        </w:rPr>
        <w:t xml:space="preserve"> պետք է համապատասխանեն ՀՀ պետական ստանդարտներին, հրահանգներին, քաղաքաշինական նորմերին:</w:t>
      </w:r>
    </w:p>
    <w:p w14:paraId="6CC08691" w14:textId="77777777" w:rsidR="002D243D" w:rsidRPr="002D243D" w:rsidRDefault="002D243D" w:rsidP="005D5C16">
      <w:pPr>
        <w:numPr>
          <w:ilvl w:val="0"/>
          <w:numId w:val="10"/>
        </w:numPr>
        <w:ind w:left="0" w:firstLine="0"/>
        <w:rPr>
          <w:b/>
          <w:sz w:val="20"/>
          <w:szCs w:val="20"/>
          <w:lang w:val="af-ZA"/>
        </w:rPr>
      </w:pPr>
      <w:r w:rsidRPr="002D243D">
        <w:rPr>
          <w:b/>
          <w:sz w:val="20"/>
          <w:szCs w:val="20"/>
          <w:lang w:val="af-ZA"/>
        </w:rPr>
        <w:t xml:space="preserve">նախագծի մեջ պետք է նախատեսել առնվազն հետևյալ աշխատանքները՝ </w:t>
      </w:r>
    </w:p>
    <w:p w14:paraId="30F7679B"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պայմաններ:</w:t>
      </w:r>
    </w:p>
    <w:p w14:paraId="1E4E73C3" w14:textId="77777777" w:rsidR="002D243D" w:rsidRPr="002D243D" w:rsidRDefault="002D243D" w:rsidP="00DE0E0C">
      <w:pPr>
        <w:spacing w:after="200" w:line="254" w:lineRule="auto"/>
        <w:jc w:val="both"/>
        <w:rPr>
          <w:b/>
          <w:sz w:val="20"/>
          <w:szCs w:val="20"/>
          <w:lang w:val="af-ZA"/>
        </w:rPr>
      </w:pPr>
      <w:r w:rsidRPr="002D243D">
        <w:rPr>
          <w:b/>
          <w:sz w:val="20"/>
          <w:szCs w:val="20"/>
          <w:lang w:val="af-ZA"/>
        </w:rPr>
        <w:t xml:space="preserve">Նախագծողը պետք է` </w:t>
      </w:r>
    </w:p>
    <w:p w14:paraId="42BBBA22" w14:textId="77777777" w:rsidR="002D243D" w:rsidRDefault="002D243D" w:rsidP="00DE0E0C">
      <w:pPr>
        <w:spacing w:after="200" w:line="254" w:lineRule="auto"/>
        <w:jc w:val="both"/>
        <w:rPr>
          <w:b/>
          <w:sz w:val="20"/>
          <w:szCs w:val="20"/>
          <w:lang w:val="af-ZA"/>
        </w:rPr>
      </w:pPr>
      <w:r w:rsidRPr="002D243D">
        <w:rPr>
          <w:b/>
          <w:sz w:val="20"/>
          <w:szCs w:val="20"/>
          <w:lang w:val="af-ZA"/>
        </w:rPr>
        <w:t>Նախագծանախահաշվային փաստաթղթերը ներբեռնի  </w:t>
      </w:r>
      <w:r w:rsidRPr="00DE0E0C">
        <w:rPr>
          <w:b/>
          <w:sz w:val="20"/>
          <w:szCs w:val="20"/>
          <w:lang w:val="af-ZA"/>
        </w:rPr>
        <w:t>urban</w:t>
      </w:r>
      <w:r w:rsidRPr="002D243D">
        <w:rPr>
          <w:b/>
          <w:sz w:val="20"/>
          <w:szCs w:val="20"/>
          <w:lang w:val="af-ZA"/>
        </w:rPr>
        <w:t>.</w:t>
      </w:r>
      <w:r w:rsidRPr="00DE0E0C">
        <w:rPr>
          <w:b/>
          <w:sz w:val="20"/>
          <w:szCs w:val="20"/>
          <w:lang w:val="af-ZA"/>
        </w:rPr>
        <w:t>e</w:t>
      </w:r>
      <w:r w:rsidRPr="002D243D">
        <w:rPr>
          <w:b/>
          <w:sz w:val="20"/>
          <w:szCs w:val="20"/>
          <w:lang w:val="af-ZA"/>
        </w:rPr>
        <w:t>-</w:t>
      </w:r>
      <w:r w:rsidRPr="00DE0E0C">
        <w:rPr>
          <w:b/>
          <w:sz w:val="20"/>
          <w:szCs w:val="20"/>
          <w:lang w:val="af-ZA"/>
        </w:rPr>
        <w:t>gov</w:t>
      </w:r>
      <w:r w:rsidRPr="002D243D">
        <w:rPr>
          <w:b/>
          <w:sz w:val="20"/>
          <w:szCs w:val="20"/>
          <w:lang w:val="af-ZA"/>
        </w:rPr>
        <w:t>.am. համակարգ որպեսզի հետագայում Պատվիրատուն Կապալառու կազմակերպությանը էլ եղանակով տրամադրի շինարարական աշխատանքների կատարման թույլտվություն:</w:t>
      </w:r>
    </w:p>
    <w:p w14:paraId="4E5E811F" w14:textId="77777777" w:rsidR="0058412C" w:rsidRDefault="0058412C" w:rsidP="00DE0E0C">
      <w:pPr>
        <w:spacing w:after="200" w:line="254" w:lineRule="auto"/>
        <w:jc w:val="both"/>
        <w:rPr>
          <w:b/>
          <w:sz w:val="20"/>
          <w:szCs w:val="20"/>
          <w:lang w:val="hy-AM"/>
        </w:rPr>
      </w:pPr>
      <w:r w:rsidRPr="002D243D">
        <w:rPr>
          <w:b/>
          <w:sz w:val="20"/>
          <w:szCs w:val="20"/>
          <w:lang w:val="af-ZA"/>
        </w:rPr>
        <w:t>Նախագծանախահաշվային փաստաթղթերը</w:t>
      </w:r>
      <w:r>
        <w:rPr>
          <w:b/>
          <w:sz w:val="20"/>
          <w:szCs w:val="20"/>
          <w:lang w:val="hy-AM"/>
        </w:rPr>
        <w:t xml:space="preserve"> պետք է ներկայացնի </w:t>
      </w:r>
      <w:r w:rsidRPr="0058412C">
        <w:rPr>
          <w:b/>
          <w:sz w:val="20"/>
          <w:szCs w:val="20"/>
          <w:lang w:val="hy-AM"/>
        </w:rPr>
        <w:t xml:space="preserve">փորձաքննության անցկացման և եզրակացության տրամադրման </w:t>
      </w:r>
    </w:p>
    <w:p w14:paraId="36E09054" w14:textId="1A8C5AD4" w:rsidR="002D243D" w:rsidRPr="002D243D" w:rsidRDefault="002D243D" w:rsidP="00DE0E0C">
      <w:pPr>
        <w:spacing w:after="200" w:line="254" w:lineRule="auto"/>
        <w:jc w:val="both"/>
        <w:rPr>
          <w:b/>
          <w:sz w:val="20"/>
          <w:szCs w:val="20"/>
          <w:lang w:val="af-ZA"/>
        </w:rPr>
      </w:pPr>
      <w:r w:rsidRPr="002D243D">
        <w:rPr>
          <w:b/>
          <w:sz w:val="20"/>
          <w:szCs w:val="20"/>
          <w:lang w:val="af-ZA"/>
        </w:rPr>
        <w:t>Համաձայնեցումներ՝</w:t>
      </w:r>
    </w:p>
    <w:p w14:paraId="600DC885" w14:textId="77777777" w:rsidR="002D243D" w:rsidRPr="002D243D" w:rsidRDefault="002D243D" w:rsidP="00DE0E0C">
      <w:pPr>
        <w:autoSpaceDE w:val="0"/>
        <w:autoSpaceDN w:val="0"/>
        <w:adjustRightInd w:val="0"/>
        <w:rPr>
          <w:b/>
          <w:sz w:val="20"/>
          <w:szCs w:val="20"/>
          <w:lang w:val="af-ZA"/>
        </w:rPr>
      </w:pPr>
      <w:r w:rsidRPr="002D243D">
        <w:rPr>
          <w:b/>
          <w:sz w:val="20"/>
          <w:szCs w:val="20"/>
          <w:lang w:val="af-ZA"/>
        </w:rPr>
        <w:t xml:space="preserve"> միջին ռիսկայնության աստիճանի (II կատեգորիայի) օբյեկտների թվին են դասվում այն շինարարական օբյեկտները, որոնց նախագծային փաստաթղթերի փորձաքննությունը փոխարինվում է նախագծող կազմակերպության երաշխավորագրով, իսկ շինարարության որակի տեխնիկական հսկողությունը` շինարարական կազմակերպության երաշխավորագրով</w:t>
      </w:r>
    </w:p>
    <w:p w14:paraId="2683D968" w14:textId="518BC4EA" w:rsidR="002D243D" w:rsidRPr="002D243D" w:rsidRDefault="002D243D" w:rsidP="00DE0E0C">
      <w:pPr>
        <w:spacing w:after="160" w:line="256" w:lineRule="auto"/>
        <w:jc w:val="both"/>
        <w:rPr>
          <w:b/>
          <w:sz w:val="20"/>
          <w:szCs w:val="20"/>
          <w:lang w:val="af-ZA"/>
        </w:rPr>
      </w:pPr>
      <w:r w:rsidRPr="002D243D">
        <w:rPr>
          <w:b/>
          <w:sz w:val="20"/>
          <w:szCs w:val="20"/>
          <w:lang w:val="af-ZA"/>
        </w:rPr>
        <w:t xml:space="preserve">Նախագծային լուծումները համաձայնեցնել </w:t>
      </w:r>
      <w:r w:rsidR="00DE0E0C">
        <w:rPr>
          <w:b/>
          <w:sz w:val="20"/>
          <w:szCs w:val="20"/>
          <w:lang w:val="hy-AM"/>
        </w:rPr>
        <w:t>պատվիրատուի հետ</w:t>
      </w:r>
      <w:r w:rsidRPr="002D243D">
        <w:rPr>
          <w:b/>
          <w:sz w:val="20"/>
          <w:szCs w:val="20"/>
          <w:lang w:val="af-ZA"/>
        </w:rPr>
        <w:t>,</w:t>
      </w:r>
    </w:p>
    <w:p w14:paraId="2B383B7B"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Տեղական ինքնակառավարման մարմնի ղեկավարի հետ համաձայնեցնել պահուստի, լցակույտի և շինարարական աղբի տեղեր</w:t>
      </w:r>
    </w:p>
    <w:p w14:paraId="149191F9"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Նորմատիվային պահանջներ</w:t>
      </w:r>
    </w:p>
    <w:p w14:paraId="2F99AA7E" w14:textId="77777777" w:rsidR="002D243D" w:rsidRPr="002D243D" w:rsidRDefault="002D243D" w:rsidP="00DE0E0C">
      <w:pPr>
        <w:spacing w:after="200" w:line="254" w:lineRule="auto"/>
        <w:jc w:val="both"/>
        <w:rPr>
          <w:b/>
          <w:sz w:val="20"/>
          <w:szCs w:val="20"/>
          <w:lang w:val="af-ZA"/>
        </w:rPr>
      </w:pPr>
      <w:r w:rsidRPr="002D243D">
        <w:rPr>
          <w:b/>
          <w:sz w:val="20"/>
          <w:szCs w:val="20"/>
          <w:lang w:val="af-ZA"/>
        </w:rPr>
        <w:lastRenderedPageBreak/>
        <w:t>• Նախագծանախահաշվային փաստաթղթերը պետք է կազմվեն և ներկայացվեն հայերեն և ռուսերեն լեզուներով՝  4/հինգ թղթային օրինակով և մեկ էլեկտրոնային տարբերակով (ACAD PDF ֆորմատներով, ծավալաթերթերը, ամփոփագրերը և նախահաշիվները նաև Excel ֆորմատով)։</w:t>
      </w:r>
    </w:p>
    <w:p w14:paraId="352E5D9E" w14:textId="77777777" w:rsidR="002D243D" w:rsidRPr="002D243D" w:rsidRDefault="002D243D" w:rsidP="00DE0E0C">
      <w:pPr>
        <w:spacing w:after="200" w:line="254" w:lineRule="auto"/>
        <w:jc w:val="both"/>
        <w:rPr>
          <w:b/>
          <w:sz w:val="20"/>
          <w:szCs w:val="20"/>
          <w:lang w:val="af-ZA"/>
        </w:rPr>
      </w:pPr>
      <w:r w:rsidRPr="002D243D">
        <w:rPr>
          <w:b/>
          <w:sz w:val="20"/>
          <w:szCs w:val="20"/>
          <w:lang w:val="af-ZA"/>
        </w:rPr>
        <w:t>• Նախագծանախահաշվային փաստաթղթերը պետք է պատրաստված լինեն համակարգչային համապատասխան ծրագրերի կիրառման միջոցով, լինեն գունավոր և ընթեռնելի:</w:t>
      </w:r>
    </w:p>
    <w:p w14:paraId="43C276D5" w14:textId="77777777" w:rsidR="002D243D" w:rsidRPr="002D243D" w:rsidRDefault="002D243D" w:rsidP="00DE0E0C">
      <w:pPr>
        <w:spacing w:after="200" w:line="254" w:lineRule="auto"/>
        <w:jc w:val="both"/>
        <w:rPr>
          <w:b/>
          <w:sz w:val="20"/>
          <w:szCs w:val="20"/>
          <w:lang w:val="af-ZA"/>
        </w:rPr>
      </w:pPr>
      <w:r w:rsidRPr="002D243D">
        <w:rPr>
          <w:b/>
          <w:sz w:val="20"/>
          <w:szCs w:val="20"/>
          <w:lang w:val="af-ZA"/>
        </w:rPr>
        <w:t>• Նախագծանախահաշվային փաստաթղթերը կազմել ՀՀ-ում գործող նորմատիվային փաստաթղթերին  և                 քաղաքաշինական նորմերի պահանջներին համապատասխան:</w:t>
      </w:r>
    </w:p>
    <w:p w14:paraId="16559117"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.ՀՀ կառավարության 2017թ. մայիսի 4-ի «Գնումների գործընթացի կազմակերպման կարգը հաստատելու և  թիվ 526-Ն որոշման համաձայն նախագծողը՝</w:t>
      </w:r>
    </w:p>
    <w:p w14:paraId="6BABCC4F" w14:textId="77777777" w:rsidR="002D243D" w:rsidRPr="002D243D" w:rsidRDefault="002D243D" w:rsidP="00DE0E0C">
      <w:pPr>
        <w:shd w:val="clear" w:color="auto" w:fill="FFFFFF"/>
        <w:jc w:val="both"/>
        <w:rPr>
          <w:b/>
          <w:sz w:val="20"/>
          <w:szCs w:val="20"/>
          <w:lang w:val="af-ZA"/>
        </w:rPr>
      </w:pPr>
      <w:r w:rsidRPr="002D243D">
        <w:rPr>
          <w:b/>
          <w:sz w:val="20"/>
          <w:szCs w:val="20"/>
          <w:lang w:val="af-ZA"/>
        </w:rPr>
        <w:t>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w:t>
      </w:r>
    </w:p>
    <w:p w14:paraId="38C9F24E" w14:textId="77777777" w:rsidR="002D243D" w:rsidRPr="002D243D" w:rsidRDefault="002D243D" w:rsidP="00DE0E0C">
      <w:pPr>
        <w:shd w:val="clear" w:color="auto" w:fill="FFFFFF"/>
        <w:jc w:val="both"/>
        <w:rPr>
          <w:b/>
          <w:sz w:val="20"/>
          <w:szCs w:val="20"/>
          <w:lang w:val="af-ZA"/>
        </w:rPr>
      </w:pPr>
      <w:r w:rsidRPr="002D243D">
        <w:rPr>
          <w:b/>
          <w:sz w:val="20"/>
          <w:szCs w:val="20"/>
          <w:lang w:val="af-ZA"/>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14:paraId="36615AB3" w14:textId="77777777" w:rsidR="002D243D" w:rsidRPr="002D243D" w:rsidRDefault="002D243D" w:rsidP="00DE0E0C">
      <w:pPr>
        <w:shd w:val="clear" w:color="auto" w:fill="FFFFFF"/>
        <w:jc w:val="both"/>
        <w:rPr>
          <w:b/>
          <w:sz w:val="20"/>
          <w:szCs w:val="20"/>
          <w:lang w:val="af-ZA"/>
        </w:rPr>
      </w:pPr>
      <w:r w:rsidRPr="002D243D">
        <w:rPr>
          <w:b/>
          <w:sz w:val="20"/>
          <w:szCs w:val="20"/>
          <w:lang w:val="af-ZA"/>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ու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14:paraId="4FE15FFD" w14:textId="77777777" w:rsidR="002D243D" w:rsidRPr="002D243D" w:rsidRDefault="002D243D" w:rsidP="00DE0E0C">
      <w:pPr>
        <w:shd w:val="clear" w:color="auto" w:fill="FFFFFF"/>
        <w:jc w:val="both"/>
        <w:rPr>
          <w:b/>
          <w:sz w:val="20"/>
          <w:szCs w:val="20"/>
          <w:lang w:val="af-ZA"/>
        </w:rPr>
      </w:pPr>
      <w:r w:rsidRPr="002D243D">
        <w:rPr>
          <w:b/>
          <w:sz w:val="20"/>
          <w:szCs w:val="20"/>
          <w:lang w:val="af-ZA"/>
        </w:rPr>
        <w:t>• Շինարարական նյութերի, պատրաստվածքների (շահագործման) նկատմամբ պահանջներ</w:t>
      </w:r>
    </w:p>
    <w:p w14:paraId="142C5A62" w14:textId="77777777" w:rsidR="002D243D" w:rsidRPr="002D243D" w:rsidRDefault="002D243D" w:rsidP="005D5C16">
      <w:pPr>
        <w:numPr>
          <w:ilvl w:val="0"/>
          <w:numId w:val="11"/>
        </w:numPr>
        <w:shd w:val="clear" w:color="auto" w:fill="FFFFFF"/>
        <w:ind w:left="0" w:firstLine="0"/>
        <w:contextualSpacing/>
        <w:jc w:val="both"/>
        <w:rPr>
          <w:b/>
          <w:sz w:val="20"/>
          <w:szCs w:val="20"/>
          <w:lang w:val="af-ZA"/>
        </w:rPr>
      </w:pPr>
      <w:r w:rsidRPr="002D243D">
        <w:rPr>
          <w:b/>
          <w:sz w:val="20"/>
          <w:szCs w:val="20"/>
          <w:lang w:val="af-ZA"/>
        </w:rPr>
        <w:t>նյութերի, պատրաստվածքների շահագործման առավելագույն ժամկետ,</w:t>
      </w:r>
    </w:p>
    <w:p w14:paraId="0494238B" w14:textId="77777777" w:rsidR="002D243D" w:rsidRPr="002D243D" w:rsidRDefault="002D243D" w:rsidP="005D5C16">
      <w:pPr>
        <w:numPr>
          <w:ilvl w:val="0"/>
          <w:numId w:val="11"/>
        </w:numPr>
        <w:shd w:val="clear" w:color="auto" w:fill="FFFFFF"/>
        <w:ind w:left="0" w:firstLine="0"/>
        <w:contextualSpacing/>
        <w:jc w:val="both"/>
        <w:rPr>
          <w:b/>
          <w:sz w:val="20"/>
          <w:szCs w:val="20"/>
          <w:lang w:val="af-ZA"/>
        </w:rPr>
      </w:pPr>
      <w:r w:rsidRPr="002D243D">
        <w:rPr>
          <w:b/>
          <w:sz w:val="20"/>
          <w:szCs w:val="20"/>
          <w:lang w:val="af-ZA"/>
        </w:rPr>
        <w:t>նորագույն տեխնոլոգիաների կիրառմամբ արտադրված նյութերի, պատրաստվածքների ցանկ,</w:t>
      </w:r>
    </w:p>
    <w:p w14:paraId="422438FA" w14:textId="77777777" w:rsidR="002D243D" w:rsidRPr="002D243D" w:rsidRDefault="002D243D" w:rsidP="00DE0E0C">
      <w:pPr>
        <w:shd w:val="clear" w:color="auto" w:fill="FFFFFF"/>
        <w:jc w:val="both"/>
        <w:rPr>
          <w:b/>
          <w:sz w:val="20"/>
          <w:szCs w:val="20"/>
          <w:lang w:val="af-ZA"/>
        </w:rPr>
      </w:pPr>
      <w:r w:rsidRPr="002D243D">
        <w:rPr>
          <w:b/>
          <w:sz w:val="20"/>
          <w:szCs w:val="20"/>
          <w:lang w:val="af-ZA"/>
        </w:rPr>
        <w:t xml:space="preserve">      Նախագծում օգտագործվող շինարարական նյութերի, պատրաստվածքների հատկանիշների  մանրամասն և սպառիչ նկարագրում-բնութագրում՝ նախագծի մասնագրերում և նախահաշվում՝ նշելով տվյալ ապրանքը բնութագրող հիմնական տեխնիկական ցուցանիշները:</w:t>
      </w:r>
    </w:p>
    <w:p w14:paraId="02AAB27B" w14:textId="77777777" w:rsidR="002D243D" w:rsidRPr="002D243D" w:rsidRDefault="002D243D" w:rsidP="00DE0E0C">
      <w:pPr>
        <w:shd w:val="clear" w:color="auto" w:fill="FFFFFF"/>
        <w:jc w:val="both"/>
        <w:rPr>
          <w:b/>
          <w:sz w:val="20"/>
          <w:szCs w:val="20"/>
          <w:lang w:val="af-ZA"/>
        </w:rPr>
      </w:pPr>
      <w:r w:rsidRPr="002D243D">
        <w:rPr>
          <w:b/>
          <w:sz w:val="20"/>
          <w:szCs w:val="20"/>
          <w:lang w:val="af-ZA"/>
        </w:rPr>
        <w:t>Շինարարական հրապարակի կազմակերպման նկատմամբ շինարարական արտադրության կազմակերպման նախագծում ՀՀ օրենսդրությամբ նախատեսված պահանջների ամրագրում.</w:t>
      </w:r>
    </w:p>
    <w:p w14:paraId="698DBC1F" w14:textId="77777777" w:rsidR="002D243D" w:rsidRPr="002D243D" w:rsidRDefault="002D243D" w:rsidP="00DE0E0C">
      <w:pPr>
        <w:jc w:val="both"/>
        <w:rPr>
          <w:b/>
          <w:sz w:val="20"/>
          <w:szCs w:val="20"/>
          <w:lang w:val="af-ZA"/>
        </w:rPr>
      </w:pPr>
      <w:r w:rsidRPr="002D243D">
        <w:rPr>
          <w:b/>
          <w:sz w:val="20"/>
          <w:szCs w:val="20"/>
          <w:lang w:val="af-ZA"/>
        </w:rPr>
        <w:t xml:space="preserve">        Մինչև շինարարական աշխատանքների մեկնարկը և դրա ողջ ընթացքում </w:t>
      </w:r>
    </w:p>
    <w:p w14:paraId="7D76EE3E" w14:textId="77777777" w:rsidR="002D243D" w:rsidRPr="002D243D" w:rsidRDefault="002D243D" w:rsidP="00DE0E0C">
      <w:pPr>
        <w:spacing w:after="160"/>
        <w:jc w:val="both"/>
        <w:rPr>
          <w:b/>
          <w:sz w:val="20"/>
          <w:szCs w:val="20"/>
          <w:lang w:val="af-ZA"/>
        </w:rPr>
      </w:pPr>
      <w:r w:rsidRPr="002D243D">
        <w:rPr>
          <w:b/>
          <w:sz w:val="20"/>
          <w:szCs w:val="20"/>
          <w:lang w:val="af-ZA"/>
        </w:rPr>
        <w:t xml:space="preserve">      • շինարարությունում զբաղված ինժեներատեխնիկական, սպասարկման և բանվորական անձնակազմի առողջության ապահովման, ինչպես նաև շրջակա միջավայրի  համար պետք է ստեղծվեն անվտանգ ու սանիտարահիգիենիկ պայմաններ, տրամադրվեն  անհատական  պաշտպանական միջոցներ (հատուկ արտահագուստ, սաղավարտ, կոշիկ և այլն), պետք է իրականացվի  աշխատակիցների հրահանգավորում՝  անվտագության տեխնիկայի կանոնների վերաբերյալ :</w:t>
      </w:r>
    </w:p>
    <w:p w14:paraId="569EB077" w14:textId="77777777" w:rsidR="002D243D" w:rsidRPr="002D243D" w:rsidRDefault="002D243D" w:rsidP="00DE0E0C">
      <w:pPr>
        <w:jc w:val="both"/>
        <w:rPr>
          <w:b/>
          <w:sz w:val="20"/>
          <w:szCs w:val="20"/>
          <w:lang w:val="af-ZA"/>
        </w:rPr>
      </w:pPr>
      <w:r w:rsidRPr="002D243D">
        <w:rPr>
          <w:b/>
          <w:sz w:val="20"/>
          <w:szCs w:val="20"/>
          <w:lang w:val="af-ZA"/>
        </w:rPr>
        <w:t>Շինարարական աշխատանքների ողջ ընթացքում</w:t>
      </w:r>
    </w:p>
    <w:p w14:paraId="20E4AD75" w14:textId="77777777" w:rsidR="002D243D" w:rsidRPr="002D243D" w:rsidRDefault="002D243D" w:rsidP="00DE0E0C">
      <w:pPr>
        <w:jc w:val="both"/>
        <w:rPr>
          <w:b/>
          <w:sz w:val="20"/>
          <w:szCs w:val="20"/>
          <w:lang w:val="af-ZA"/>
        </w:rPr>
      </w:pPr>
      <w:r w:rsidRPr="002D243D">
        <w:rPr>
          <w:b/>
          <w:sz w:val="20"/>
          <w:szCs w:val="20"/>
          <w:lang w:val="af-ZA"/>
        </w:rPr>
        <w:t xml:space="preserve"> • Անհրաժեշտ է  լրացնել աշխատանքների վարման մատյան, կազմել ծածկված աշխատանքների փաստագրման, կարևոր կոնստրուկցիաների ընդունման միջանկյալ (սարքավորումների, համակարգերի, ցանցերի) ու փորձարկման ակտեր,  անհրաժեշտության դեպքում ձևակերպել այլ շինարարական նորմերով և կանոններով նախատեսված լրացուցիչ կատարողական փաստաթղթեր:</w:t>
      </w:r>
    </w:p>
    <w:p w14:paraId="7FDF2E60" w14:textId="77777777" w:rsidR="002D243D" w:rsidRPr="002D243D" w:rsidRDefault="002D243D" w:rsidP="00DE0E0C">
      <w:pPr>
        <w:tabs>
          <w:tab w:val="left" w:pos="810"/>
          <w:tab w:val="left" w:pos="990"/>
        </w:tabs>
        <w:autoSpaceDE w:val="0"/>
        <w:autoSpaceDN w:val="0"/>
        <w:adjustRightInd w:val="0"/>
        <w:jc w:val="both"/>
        <w:rPr>
          <w:b/>
          <w:sz w:val="20"/>
          <w:szCs w:val="20"/>
          <w:lang w:val="af-ZA"/>
        </w:rPr>
      </w:pPr>
      <w:r w:rsidRPr="002D243D">
        <w:rPr>
          <w:b/>
          <w:sz w:val="20"/>
          <w:szCs w:val="20"/>
          <w:lang w:val="af-ZA"/>
        </w:rPr>
        <w:t>• Ապահովել շինարարական աղբի տեղափոխումը դրանց հեռացման համար հատուկ հատկացված վայրեր և հատուկ սահմանված երթուղով:</w:t>
      </w:r>
    </w:p>
    <w:p w14:paraId="30032704" w14:textId="77777777" w:rsidR="002D243D" w:rsidRPr="002D243D" w:rsidRDefault="002D243D" w:rsidP="00DE0E0C">
      <w:pPr>
        <w:tabs>
          <w:tab w:val="left" w:pos="810"/>
          <w:tab w:val="left" w:pos="990"/>
        </w:tabs>
        <w:autoSpaceDE w:val="0"/>
        <w:autoSpaceDN w:val="0"/>
        <w:adjustRightInd w:val="0"/>
        <w:jc w:val="both"/>
        <w:rPr>
          <w:b/>
          <w:sz w:val="20"/>
          <w:szCs w:val="20"/>
          <w:lang w:val="af-ZA"/>
        </w:rPr>
      </w:pPr>
      <w:r w:rsidRPr="002D243D">
        <w:rPr>
          <w:b/>
          <w:sz w:val="20"/>
          <w:szCs w:val="20"/>
          <w:lang w:val="af-ZA"/>
        </w:rPr>
        <w:t>• Տարածքի   միկրոկլիմայի բավարար պահանջների  ապահովման համար բարեկարգման տարրերի և միջոցառումների ընտրությունը անհրաժեշտ է իրականացնել  հաշվի առնելով աշխարհագրական դիրքը, տվյալ քաղաքաշինական միջավայրի կառուցապատման և հատակագծման առանձնահատկությունները, կլիմայական պայմանները, բարեկարգվող տարածքի գործառական նշանակությունը, կլիմայի փոփոխության անբարենպաստ հետևանքների ազդեցությունը և կանխարգելիչ միջոցառումների ապահովման պարտադիր պահանջը:</w:t>
      </w:r>
    </w:p>
    <w:p w14:paraId="03FC8DF6" w14:textId="77777777" w:rsidR="002D243D" w:rsidRPr="002D243D" w:rsidRDefault="002D243D" w:rsidP="00DE0E0C">
      <w:pPr>
        <w:tabs>
          <w:tab w:val="left" w:pos="810"/>
          <w:tab w:val="left" w:pos="990"/>
        </w:tabs>
        <w:autoSpaceDE w:val="0"/>
        <w:autoSpaceDN w:val="0"/>
        <w:adjustRightInd w:val="0"/>
        <w:jc w:val="both"/>
        <w:rPr>
          <w:b/>
          <w:sz w:val="20"/>
          <w:szCs w:val="20"/>
          <w:lang w:val="af-ZA"/>
        </w:rPr>
      </w:pPr>
      <w:r w:rsidRPr="002D243D">
        <w:rPr>
          <w:b/>
          <w:sz w:val="20"/>
          <w:szCs w:val="20"/>
          <w:lang w:val="af-ZA"/>
        </w:rPr>
        <w:t>• Տեխնիկական հսկողություն իրականացնողների կողմից տեխնիկական վթարների, շինարարական հրապարակում զբաղված ինժեներատեխնիկական, սպասարկման և բանվորական անձնակազմի ու շրջակա միջավայրի (բնապահպանական) անվտանգության ու սանիտարահիգիենիկ պահանջների չապահովման վերաբերյալ պետք է տեղեկացվի ՀՀ քաղաքաշինության, տեխնիկական և հրդեհային անվտանգության տեսչական մարմին՝ 48 ժամվա ընթացքում:</w:t>
      </w:r>
    </w:p>
    <w:p w14:paraId="0ADED11D" w14:textId="77777777" w:rsidR="002D243D" w:rsidRPr="002D243D" w:rsidRDefault="002D243D" w:rsidP="00DE0E0C">
      <w:pPr>
        <w:tabs>
          <w:tab w:val="left" w:pos="810"/>
          <w:tab w:val="left" w:pos="990"/>
        </w:tabs>
        <w:autoSpaceDE w:val="0"/>
        <w:autoSpaceDN w:val="0"/>
        <w:adjustRightInd w:val="0"/>
        <w:jc w:val="both"/>
        <w:rPr>
          <w:b/>
          <w:sz w:val="20"/>
          <w:szCs w:val="20"/>
          <w:lang w:val="af-ZA"/>
        </w:rPr>
      </w:pPr>
      <w:r w:rsidRPr="002D243D">
        <w:rPr>
          <w:b/>
          <w:sz w:val="20"/>
          <w:szCs w:val="20"/>
          <w:lang w:val="af-ZA"/>
        </w:rPr>
        <w:t>• Ղեկավարվել հաստատված նախագծային փաստաթղթերի, &lt;Մթնոլորտային օդի պահպանության մասին&gt; ՀՀ օրենքով, ՀՀ կառավարության 30.04.2022թ  N 718-Ն որոշմամբ,  ՀՀ քաղաքաշինության կոմիտեի նախագահի 26.08.2022թ &lt;Անվտանգության տեխնիկա&gt; N21-Ն, 21.06.2022թ  &lt;Տարածքի բարեկարգում&gt; N12-Ն, ՀՀ քաղաքաշինության նախարարի 14.01.2008թ  N11-Ն , ՀՀ քաղաքաշինության նախարարի 14.01.2008թ N07-Ն հրամաններով հաստատված շինարարական նորմերով  և այլ իրավական ակտերով:</w:t>
      </w:r>
    </w:p>
    <w:p w14:paraId="21090899" w14:textId="77777777" w:rsidR="002D243D" w:rsidRPr="002D243D" w:rsidRDefault="002D243D" w:rsidP="00DE0E0C">
      <w:pPr>
        <w:spacing w:after="200" w:line="254" w:lineRule="auto"/>
        <w:jc w:val="both"/>
        <w:rPr>
          <w:b/>
          <w:sz w:val="20"/>
          <w:szCs w:val="20"/>
          <w:lang w:val="af-ZA"/>
        </w:rPr>
      </w:pPr>
      <w:r w:rsidRPr="002D243D">
        <w:rPr>
          <w:b/>
          <w:sz w:val="20"/>
          <w:szCs w:val="20"/>
          <w:lang w:val="af-ZA"/>
        </w:rPr>
        <w:t>Աշխատանքների իրականացման ժամկետը</w:t>
      </w:r>
      <w:r w:rsidRPr="002D243D">
        <w:rPr>
          <w:b/>
          <w:sz w:val="20"/>
          <w:szCs w:val="20"/>
          <w:lang w:val="af-ZA"/>
        </w:rPr>
        <w:tab/>
      </w:r>
    </w:p>
    <w:p w14:paraId="17416586" w14:textId="729B9EDC" w:rsidR="002D243D" w:rsidRPr="00DE0E0C" w:rsidRDefault="002D243D" w:rsidP="00DE0E0C">
      <w:pPr>
        <w:jc w:val="both"/>
        <w:rPr>
          <w:b/>
          <w:sz w:val="20"/>
          <w:szCs w:val="20"/>
          <w:lang w:val="af-ZA"/>
        </w:rPr>
      </w:pPr>
      <w:r w:rsidRPr="00DE0E0C">
        <w:rPr>
          <w:b/>
          <w:sz w:val="20"/>
          <w:szCs w:val="20"/>
          <w:lang w:val="af-ZA"/>
        </w:rPr>
        <w:t>. Պայմանագրի ուժի մեջ մտնելու օրվան հաջորդող օրվանից մինչև 20 օրացույցային օր:</w:t>
      </w:r>
    </w:p>
    <w:p w14:paraId="4135C6CF" w14:textId="4D675CE1" w:rsidR="00486778" w:rsidRPr="003B4EB7" w:rsidRDefault="00486778" w:rsidP="00486778">
      <w:pPr>
        <w:jc w:val="both"/>
        <w:rPr>
          <w:rFonts w:ascii="GHEA Grapalat" w:hAnsi="GHEA Grapalat"/>
          <w:b/>
          <w:sz w:val="20"/>
          <w:lang w:val="hy-AM"/>
        </w:rPr>
      </w:pPr>
    </w:p>
    <w:p w14:paraId="0FCC03B8" w14:textId="77777777" w:rsidR="0031494B" w:rsidRPr="003149DA" w:rsidRDefault="0031494B" w:rsidP="00486778">
      <w:pPr>
        <w:jc w:val="both"/>
        <w:rPr>
          <w:rFonts w:ascii="GHEA Grapalat" w:hAnsi="GHEA Grapalat"/>
          <w:b/>
          <w:bCs/>
          <w:sz w:val="20"/>
          <w:lang w:val="hy-AM"/>
        </w:rPr>
      </w:pPr>
    </w:p>
    <w:p w14:paraId="47102225" w14:textId="55339FE8" w:rsidR="00D43BA7" w:rsidRPr="00DB7A9F" w:rsidRDefault="007678FA" w:rsidP="00D43BA7">
      <w:pPr>
        <w:jc w:val="both"/>
        <w:rPr>
          <w:rFonts w:ascii="GHEA Grapalat" w:hAnsi="GHEA Grapalat" w:cs="Sylfaen"/>
          <w:i/>
          <w:sz w:val="18"/>
          <w:szCs w:val="18"/>
          <w:lang w:val="pt-BR"/>
        </w:rPr>
      </w:pPr>
      <w:r w:rsidRPr="00E94B67">
        <w:rPr>
          <w:rFonts w:ascii="GHEA Grapalat" w:hAnsi="GHEA Grapalat"/>
          <w:sz w:val="20"/>
          <w:lang w:val="hy-AM"/>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69"/>
        <w:gridCol w:w="464"/>
        <w:gridCol w:w="464"/>
        <w:gridCol w:w="464"/>
        <w:gridCol w:w="464"/>
        <w:gridCol w:w="464"/>
        <w:gridCol w:w="523"/>
        <w:gridCol w:w="491"/>
        <w:gridCol w:w="491"/>
        <w:gridCol w:w="491"/>
        <w:gridCol w:w="491"/>
        <w:gridCol w:w="491"/>
        <w:gridCol w:w="491"/>
        <w:gridCol w:w="721"/>
      </w:tblGrid>
      <w:tr w:rsidR="007678FA" w:rsidRPr="00F566BF" w14:paraId="02E76D0A" w14:textId="77777777" w:rsidTr="00595385">
        <w:tc>
          <w:tcPr>
            <w:tcW w:w="10660" w:type="dxa"/>
            <w:gridSpan w:val="16"/>
          </w:tcPr>
          <w:p w14:paraId="7FB5F791"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F26C6C" w14:paraId="272DFF80" w14:textId="77777777" w:rsidTr="00595385">
        <w:tc>
          <w:tcPr>
            <w:tcW w:w="1451" w:type="dxa"/>
            <w:vAlign w:val="center"/>
          </w:tcPr>
          <w:p w14:paraId="034ED9C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530" w:type="dxa"/>
            <w:vAlign w:val="center"/>
          </w:tcPr>
          <w:p w14:paraId="0304485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169" w:type="dxa"/>
            <w:vAlign w:val="center"/>
          </w:tcPr>
          <w:p w14:paraId="5656D9F5"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510" w:type="dxa"/>
            <w:gridSpan w:val="13"/>
            <w:vAlign w:val="center"/>
          </w:tcPr>
          <w:p w14:paraId="5CF4675B" w14:textId="558BA8A7" w:rsidR="007678FA" w:rsidRPr="00F566BF" w:rsidRDefault="007678FA" w:rsidP="008534C0">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sidR="00595385">
              <w:rPr>
                <w:rFonts w:ascii="GHEA Grapalat" w:hAnsi="GHEA Grapalat"/>
                <w:sz w:val="18"/>
                <w:lang w:val="hy-AM"/>
              </w:rPr>
              <w:t>25</w:t>
            </w:r>
            <w:r w:rsidRPr="00F566BF">
              <w:rPr>
                <w:rFonts w:ascii="GHEA Grapalat" w:hAnsi="GHEA Grapalat"/>
                <w:sz w:val="18"/>
                <w:lang w:val="es-ES"/>
              </w:rPr>
              <w:t>թ-ին</w:t>
            </w:r>
            <w:r w:rsidR="008534C0">
              <w:rPr>
                <w:rFonts w:ascii="GHEA Grapalat" w:hAnsi="GHEA Grapalat"/>
                <w:sz w:val="18"/>
                <w:lang w:val="hy-AM"/>
              </w:rPr>
              <w:t xml:space="preserve"> և</w:t>
            </w:r>
            <w:r w:rsidRPr="00F566BF">
              <w:rPr>
                <w:rFonts w:ascii="GHEA Grapalat" w:hAnsi="GHEA Grapalat"/>
                <w:sz w:val="18"/>
                <w:lang w:val="es-ES"/>
              </w:rPr>
              <w:t xml:space="preserve"> ըստ ամիսների, այդ թվում**</w:t>
            </w:r>
          </w:p>
        </w:tc>
      </w:tr>
      <w:tr w:rsidR="007678FA" w:rsidRPr="00F566BF" w14:paraId="64F0D610" w14:textId="77777777" w:rsidTr="00595385">
        <w:trPr>
          <w:cantSplit/>
          <w:trHeight w:val="1538"/>
        </w:trPr>
        <w:tc>
          <w:tcPr>
            <w:tcW w:w="1451" w:type="dxa"/>
          </w:tcPr>
          <w:p w14:paraId="2AAFAB7E" w14:textId="77777777" w:rsidR="007678FA" w:rsidRPr="00F566BF" w:rsidRDefault="007678FA" w:rsidP="00E53C12">
            <w:pPr>
              <w:jc w:val="center"/>
              <w:rPr>
                <w:rFonts w:ascii="GHEA Grapalat" w:hAnsi="GHEA Grapalat"/>
                <w:sz w:val="20"/>
                <w:lang w:val="es-ES"/>
              </w:rPr>
            </w:pPr>
          </w:p>
        </w:tc>
        <w:tc>
          <w:tcPr>
            <w:tcW w:w="1530" w:type="dxa"/>
          </w:tcPr>
          <w:p w14:paraId="3052BA05" w14:textId="77777777" w:rsidR="007678FA" w:rsidRPr="00F566BF" w:rsidRDefault="007678FA" w:rsidP="00E53C12">
            <w:pPr>
              <w:jc w:val="center"/>
              <w:rPr>
                <w:rFonts w:ascii="GHEA Grapalat" w:hAnsi="GHEA Grapalat"/>
                <w:sz w:val="20"/>
                <w:lang w:val="es-ES"/>
              </w:rPr>
            </w:pPr>
          </w:p>
        </w:tc>
        <w:tc>
          <w:tcPr>
            <w:tcW w:w="1169" w:type="dxa"/>
          </w:tcPr>
          <w:p w14:paraId="70B722F6" w14:textId="77777777" w:rsidR="007678FA" w:rsidRPr="00F566BF" w:rsidRDefault="007678FA" w:rsidP="00E53C12">
            <w:pPr>
              <w:jc w:val="center"/>
              <w:rPr>
                <w:rFonts w:ascii="GHEA Grapalat" w:hAnsi="GHEA Grapalat"/>
                <w:sz w:val="20"/>
                <w:lang w:val="es-ES"/>
              </w:rPr>
            </w:pPr>
          </w:p>
        </w:tc>
        <w:tc>
          <w:tcPr>
            <w:tcW w:w="464"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64"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64"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64"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4"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523"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91"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91"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91"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91"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91"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91"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721" w:type="dxa"/>
            <w:textDirection w:val="btLr"/>
            <w:vAlign w:val="center"/>
          </w:tcPr>
          <w:p w14:paraId="027E1BAD" w14:textId="77777777" w:rsidR="007678FA" w:rsidRPr="00F566BF" w:rsidRDefault="007678FA" w:rsidP="00595385">
            <w:pPr>
              <w:ind w:left="113"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595385">
            <w:pPr>
              <w:ind w:left="113" w:right="113"/>
              <w:jc w:val="center"/>
              <w:rPr>
                <w:rFonts w:ascii="GHEA Grapalat" w:hAnsi="GHEA Grapalat"/>
                <w:sz w:val="18"/>
                <w:lang w:val="es-ES"/>
              </w:rPr>
            </w:pPr>
          </w:p>
        </w:tc>
      </w:tr>
      <w:tr w:rsidR="0031494B" w:rsidRPr="00F566BF" w14:paraId="4778FBF1" w14:textId="77777777" w:rsidTr="00595385">
        <w:trPr>
          <w:cantSplit/>
          <w:trHeight w:val="1538"/>
        </w:trPr>
        <w:tc>
          <w:tcPr>
            <w:tcW w:w="1451" w:type="dxa"/>
          </w:tcPr>
          <w:p w14:paraId="06510526" w14:textId="77777777" w:rsidR="0031494B" w:rsidRPr="00F566BF" w:rsidRDefault="0031494B" w:rsidP="0031494B">
            <w:pPr>
              <w:jc w:val="center"/>
              <w:rPr>
                <w:rFonts w:ascii="GHEA Grapalat" w:hAnsi="GHEA Grapalat"/>
                <w:sz w:val="20"/>
                <w:lang w:val="es-ES"/>
              </w:rPr>
            </w:pPr>
          </w:p>
        </w:tc>
        <w:tc>
          <w:tcPr>
            <w:tcW w:w="1530" w:type="dxa"/>
          </w:tcPr>
          <w:p w14:paraId="6D3F3468" w14:textId="37F6C8D7" w:rsidR="0031494B" w:rsidRPr="00F566BF" w:rsidRDefault="0031494B" w:rsidP="0031494B">
            <w:pPr>
              <w:jc w:val="center"/>
              <w:rPr>
                <w:rFonts w:ascii="GHEA Grapalat" w:hAnsi="GHEA Grapalat"/>
                <w:sz w:val="20"/>
                <w:lang w:val="es-ES"/>
              </w:rPr>
            </w:pPr>
            <w:r w:rsidRPr="00595385">
              <w:rPr>
                <w:rFonts w:ascii="GHEA Grapalat" w:hAnsi="GHEA Grapalat"/>
                <w:sz w:val="16"/>
                <w:szCs w:val="16"/>
                <w:lang w:val="hy-AM"/>
              </w:rPr>
              <w:t>71251100</w:t>
            </w:r>
          </w:p>
        </w:tc>
        <w:tc>
          <w:tcPr>
            <w:tcW w:w="1169" w:type="dxa"/>
          </w:tcPr>
          <w:p w14:paraId="2CCA5D10" w14:textId="0A8733E7" w:rsidR="0031494B" w:rsidRPr="003B4EB7" w:rsidRDefault="0031494B" w:rsidP="0031494B">
            <w:pPr>
              <w:jc w:val="center"/>
              <w:rPr>
                <w:rFonts w:ascii="GHEA Grapalat" w:hAnsi="GHEA Grapalat"/>
                <w:sz w:val="20"/>
                <w:lang w:val="hy-AM"/>
              </w:rPr>
            </w:pPr>
          </w:p>
        </w:tc>
        <w:tc>
          <w:tcPr>
            <w:tcW w:w="464" w:type="dxa"/>
          </w:tcPr>
          <w:p w14:paraId="6A60FC36" w14:textId="77777777" w:rsidR="0031494B" w:rsidRPr="00F566BF" w:rsidRDefault="0031494B" w:rsidP="0031494B">
            <w:pPr>
              <w:jc w:val="center"/>
              <w:rPr>
                <w:rFonts w:ascii="GHEA Grapalat" w:hAnsi="GHEA Grapalat"/>
                <w:sz w:val="20"/>
                <w:lang w:val="pt-BR"/>
              </w:rPr>
            </w:pPr>
          </w:p>
          <w:p w14:paraId="25B895CF" w14:textId="77777777" w:rsidR="0031494B" w:rsidRPr="00F566BF" w:rsidRDefault="0031494B" w:rsidP="0031494B">
            <w:pPr>
              <w:jc w:val="center"/>
              <w:rPr>
                <w:rFonts w:ascii="GHEA Grapalat" w:hAnsi="GHEA Grapalat"/>
                <w:sz w:val="20"/>
                <w:lang w:val="pt-BR"/>
              </w:rPr>
            </w:pPr>
          </w:p>
          <w:p w14:paraId="3557F925" w14:textId="77777777" w:rsidR="0031494B" w:rsidRPr="00F566BF" w:rsidRDefault="0031494B" w:rsidP="0031494B">
            <w:pPr>
              <w:jc w:val="center"/>
              <w:rPr>
                <w:rFonts w:ascii="GHEA Grapalat" w:hAnsi="GHEA Grapalat"/>
                <w:lang w:val="pt-BR"/>
              </w:rPr>
            </w:pPr>
            <w:r w:rsidRPr="00F566BF">
              <w:rPr>
                <w:rFonts w:ascii="GHEA Grapalat" w:hAnsi="GHEA Grapalat"/>
                <w:sz w:val="20"/>
                <w:lang w:val="pt-BR"/>
              </w:rPr>
              <w:t>... %</w:t>
            </w:r>
          </w:p>
        </w:tc>
        <w:tc>
          <w:tcPr>
            <w:tcW w:w="464" w:type="dxa"/>
          </w:tcPr>
          <w:p w14:paraId="0AFDDD35" w14:textId="77777777" w:rsidR="0031494B" w:rsidRPr="00F566BF" w:rsidRDefault="0031494B" w:rsidP="0031494B">
            <w:pPr>
              <w:jc w:val="center"/>
              <w:rPr>
                <w:rFonts w:ascii="GHEA Grapalat" w:hAnsi="GHEA Grapalat"/>
                <w:sz w:val="20"/>
                <w:lang w:val="pt-BR"/>
              </w:rPr>
            </w:pPr>
          </w:p>
          <w:p w14:paraId="481BE8C9" w14:textId="77777777" w:rsidR="0031494B" w:rsidRPr="00F566BF" w:rsidRDefault="0031494B" w:rsidP="0031494B">
            <w:pPr>
              <w:jc w:val="center"/>
              <w:rPr>
                <w:rFonts w:ascii="GHEA Grapalat" w:hAnsi="GHEA Grapalat"/>
                <w:sz w:val="20"/>
                <w:lang w:val="pt-BR"/>
              </w:rPr>
            </w:pPr>
          </w:p>
          <w:p w14:paraId="71BE3923" w14:textId="77777777" w:rsidR="0031494B" w:rsidRPr="00F566BF" w:rsidRDefault="0031494B" w:rsidP="0031494B">
            <w:pPr>
              <w:jc w:val="center"/>
              <w:rPr>
                <w:rFonts w:ascii="GHEA Grapalat" w:hAnsi="GHEA Grapalat"/>
                <w:lang w:val="pt-BR"/>
              </w:rPr>
            </w:pPr>
            <w:r w:rsidRPr="00F566BF">
              <w:rPr>
                <w:rFonts w:ascii="GHEA Grapalat" w:hAnsi="GHEA Grapalat"/>
                <w:sz w:val="20"/>
                <w:lang w:val="pt-BR"/>
              </w:rPr>
              <w:t>... %</w:t>
            </w:r>
          </w:p>
        </w:tc>
        <w:tc>
          <w:tcPr>
            <w:tcW w:w="464" w:type="dxa"/>
          </w:tcPr>
          <w:p w14:paraId="29A2F6EA" w14:textId="77777777" w:rsidR="0031494B" w:rsidRPr="00F566BF" w:rsidRDefault="0031494B" w:rsidP="0031494B">
            <w:pPr>
              <w:jc w:val="center"/>
              <w:rPr>
                <w:rFonts w:ascii="GHEA Grapalat" w:hAnsi="GHEA Grapalat"/>
                <w:sz w:val="20"/>
                <w:lang w:val="pt-BR"/>
              </w:rPr>
            </w:pPr>
          </w:p>
          <w:p w14:paraId="6BE74AF1" w14:textId="77777777" w:rsidR="0031494B" w:rsidRPr="00F566BF" w:rsidRDefault="0031494B" w:rsidP="0031494B">
            <w:pPr>
              <w:jc w:val="center"/>
              <w:rPr>
                <w:rFonts w:ascii="GHEA Grapalat" w:hAnsi="GHEA Grapalat"/>
                <w:sz w:val="20"/>
                <w:lang w:val="pt-BR"/>
              </w:rPr>
            </w:pPr>
          </w:p>
          <w:p w14:paraId="2332FAE3" w14:textId="77777777" w:rsidR="0031494B" w:rsidRPr="00F566BF" w:rsidRDefault="0031494B" w:rsidP="0031494B">
            <w:pPr>
              <w:jc w:val="center"/>
              <w:rPr>
                <w:rFonts w:ascii="GHEA Grapalat" w:hAnsi="GHEA Grapalat" w:cs="Arial"/>
                <w:sz w:val="18"/>
                <w:szCs w:val="18"/>
                <w:lang w:val="pt-BR"/>
              </w:rPr>
            </w:pPr>
            <w:r w:rsidRPr="00F566BF">
              <w:rPr>
                <w:rFonts w:ascii="GHEA Grapalat" w:hAnsi="GHEA Grapalat"/>
                <w:sz w:val="20"/>
                <w:lang w:val="pt-BR"/>
              </w:rPr>
              <w:t>... %</w:t>
            </w:r>
          </w:p>
        </w:tc>
        <w:tc>
          <w:tcPr>
            <w:tcW w:w="464" w:type="dxa"/>
          </w:tcPr>
          <w:p w14:paraId="75CF8957" w14:textId="77777777" w:rsidR="0031494B" w:rsidRPr="00F566BF" w:rsidRDefault="0031494B" w:rsidP="0031494B">
            <w:pPr>
              <w:jc w:val="center"/>
              <w:rPr>
                <w:rFonts w:ascii="GHEA Grapalat" w:hAnsi="GHEA Grapalat"/>
                <w:sz w:val="20"/>
                <w:lang w:val="pt-BR"/>
              </w:rPr>
            </w:pPr>
          </w:p>
          <w:p w14:paraId="35D4B542" w14:textId="77777777" w:rsidR="0031494B" w:rsidRPr="00F566BF" w:rsidRDefault="0031494B" w:rsidP="0031494B">
            <w:pPr>
              <w:jc w:val="center"/>
              <w:rPr>
                <w:rFonts w:ascii="GHEA Grapalat" w:hAnsi="GHEA Grapalat"/>
                <w:sz w:val="20"/>
                <w:lang w:val="pt-BR"/>
              </w:rPr>
            </w:pPr>
          </w:p>
          <w:p w14:paraId="3C3A791F" w14:textId="77777777" w:rsidR="0031494B" w:rsidRPr="00F566BF" w:rsidRDefault="0031494B" w:rsidP="0031494B">
            <w:pPr>
              <w:jc w:val="center"/>
              <w:rPr>
                <w:rFonts w:ascii="GHEA Grapalat" w:hAnsi="GHEA Grapalat" w:cs="Arial"/>
                <w:sz w:val="18"/>
                <w:szCs w:val="18"/>
                <w:lang w:val="pt-BR"/>
              </w:rPr>
            </w:pPr>
            <w:r w:rsidRPr="00F566BF">
              <w:rPr>
                <w:rFonts w:ascii="GHEA Grapalat" w:hAnsi="GHEA Grapalat"/>
                <w:sz w:val="20"/>
                <w:lang w:val="pt-BR"/>
              </w:rPr>
              <w:t>... %</w:t>
            </w:r>
          </w:p>
        </w:tc>
        <w:tc>
          <w:tcPr>
            <w:tcW w:w="464" w:type="dxa"/>
          </w:tcPr>
          <w:p w14:paraId="2A45736E" w14:textId="77777777" w:rsidR="0031494B" w:rsidRPr="00F566BF" w:rsidRDefault="0031494B" w:rsidP="0031494B">
            <w:pPr>
              <w:jc w:val="center"/>
              <w:rPr>
                <w:rFonts w:ascii="GHEA Grapalat" w:hAnsi="GHEA Grapalat"/>
                <w:sz w:val="20"/>
                <w:lang w:val="pt-BR"/>
              </w:rPr>
            </w:pPr>
          </w:p>
          <w:p w14:paraId="4569FC48" w14:textId="77777777" w:rsidR="0031494B" w:rsidRPr="00F566BF" w:rsidRDefault="0031494B" w:rsidP="0031494B">
            <w:pPr>
              <w:jc w:val="center"/>
              <w:rPr>
                <w:rFonts w:ascii="GHEA Grapalat" w:hAnsi="GHEA Grapalat"/>
                <w:sz w:val="20"/>
                <w:lang w:val="pt-BR"/>
              </w:rPr>
            </w:pPr>
          </w:p>
          <w:p w14:paraId="0E002E46" w14:textId="77777777" w:rsidR="0031494B" w:rsidRPr="00F566BF" w:rsidRDefault="0031494B" w:rsidP="0031494B">
            <w:pPr>
              <w:jc w:val="center"/>
              <w:rPr>
                <w:rFonts w:ascii="GHEA Grapalat" w:hAnsi="GHEA Grapalat" w:cs="Arial"/>
                <w:sz w:val="18"/>
                <w:szCs w:val="18"/>
                <w:lang w:val="pt-BR"/>
              </w:rPr>
            </w:pPr>
            <w:r w:rsidRPr="00F566BF">
              <w:rPr>
                <w:rFonts w:ascii="GHEA Grapalat" w:hAnsi="GHEA Grapalat"/>
                <w:sz w:val="20"/>
                <w:lang w:val="pt-BR"/>
              </w:rPr>
              <w:t>... %</w:t>
            </w:r>
          </w:p>
        </w:tc>
        <w:tc>
          <w:tcPr>
            <w:tcW w:w="523" w:type="dxa"/>
            <w:textDirection w:val="tbRl"/>
          </w:tcPr>
          <w:p w14:paraId="78FF2EEA" w14:textId="3F7AD568" w:rsidR="0031494B" w:rsidRPr="00F566BF" w:rsidRDefault="0031494B" w:rsidP="0031494B">
            <w:pPr>
              <w:ind w:left="113" w:right="113"/>
              <w:jc w:val="center"/>
              <w:rPr>
                <w:rFonts w:ascii="GHEA Grapalat" w:hAnsi="GHEA Grapalat" w:cs="Arial"/>
                <w:sz w:val="18"/>
                <w:szCs w:val="18"/>
                <w:lang w:val="pt-BR"/>
              </w:rPr>
            </w:pPr>
            <w:r w:rsidRPr="00F566BF">
              <w:rPr>
                <w:rFonts w:ascii="GHEA Grapalat" w:hAnsi="GHEA Grapalat"/>
                <w:sz w:val="20"/>
                <w:lang w:val="pt-BR"/>
              </w:rPr>
              <w:t>%</w:t>
            </w:r>
          </w:p>
        </w:tc>
        <w:tc>
          <w:tcPr>
            <w:tcW w:w="491" w:type="dxa"/>
            <w:textDirection w:val="tbRl"/>
          </w:tcPr>
          <w:p w14:paraId="4574A4AC" w14:textId="6659DC88" w:rsidR="0031494B" w:rsidRPr="00F566BF" w:rsidRDefault="0031494B" w:rsidP="0031494B">
            <w:pPr>
              <w:ind w:left="113" w:right="113"/>
              <w:jc w:val="center"/>
              <w:rPr>
                <w:rFonts w:ascii="GHEA Grapalat" w:hAnsi="GHEA Grapalat" w:cs="Arial"/>
                <w:sz w:val="18"/>
                <w:szCs w:val="18"/>
                <w:lang w:val="pt-BR"/>
              </w:rPr>
            </w:pPr>
            <w:r w:rsidRPr="00F566BF">
              <w:rPr>
                <w:rFonts w:ascii="GHEA Grapalat" w:hAnsi="GHEA Grapalat"/>
                <w:sz w:val="20"/>
                <w:lang w:val="pt-BR"/>
              </w:rPr>
              <w:t>%</w:t>
            </w:r>
          </w:p>
        </w:tc>
        <w:tc>
          <w:tcPr>
            <w:tcW w:w="491" w:type="dxa"/>
            <w:textDirection w:val="tbRl"/>
          </w:tcPr>
          <w:p w14:paraId="41771D75" w14:textId="6C60925E" w:rsidR="0031494B" w:rsidRPr="00F566BF" w:rsidRDefault="003B4EB7" w:rsidP="003B4EB7">
            <w:pPr>
              <w:ind w:left="113" w:right="113"/>
              <w:rPr>
                <w:rFonts w:ascii="GHEA Grapalat" w:hAnsi="GHEA Grapalat" w:cs="Arial"/>
                <w:sz w:val="18"/>
                <w:szCs w:val="18"/>
                <w:lang w:val="pt-BR"/>
              </w:rPr>
            </w:pPr>
            <w:r>
              <w:rPr>
                <w:rFonts w:ascii="GHEA Grapalat" w:hAnsi="GHEA Grapalat"/>
                <w:sz w:val="20"/>
                <w:lang w:val="hy-AM"/>
              </w:rPr>
              <w:t xml:space="preserve">          </w:t>
            </w:r>
            <w:r w:rsidR="0031494B" w:rsidRPr="00F566BF">
              <w:rPr>
                <w:rFonts w:ascii="GHEA Grapalat" w:hAnsi="GHEA Grapalat"/>
                <w:sz w:val="20"/>
                <w:lang w:val="pt-BR"/>
              </w:rPr>
              <w:t>%</w:t>
            </w:r>
          </w:p>
        </w:tc>
        <w:tc>
          <w:tcPr>
            <w:tcW w:w="491" w:type="dxa"/>
            <w:textDirection w:val="tbRl"/>
          </w:tcPr>
          <w:p w14:paraId="3105C606" w14:textId="5C281AD3" w:rsidR="0031494B" w:rsidRPr="00F566BF" w:rsidRDefault="0031494B" w:rsidP="0031494B">
            <w:pPr>
              <w:ind w:left="113" w:right="113"/>
              <w:jc w:val="center"/>
              <w:rPr>
                <w:rFonts w:ascii="GHEA Grapalat" w:hAnsi="GHEA Grapalat" w:cs="Arial"/>
                <w:sz w:val="18"/>
                <w:szCs w:val="18"/>
                <w:lang w:val="pt-BR"/>
              </w:rPr>
            </w:pPr>
            <w:r w:rsidRPr="00F566BF">
              <w:rPr>
                <w:rFonts w:ascii="GHEA Grapalat" w:hAnsi="GHEA Grapalat"/>
                <w:sz w:val="20"/>
                <w:lang w:val="pt-BR"/>
              </w:rPr>
              <w:t>%</w:t>
            </w:r>
          </w:p>
        </w:tc>
        <w:tc>
          <w:tcPr>
            <w:tcW w:w="491" w:type="dxa"/>
            <w:textDirection w:val="tbRl"/>
          </w:tcPr>
          <w:p w14:paraId="05AD19F7" w14:textId="56C5B568" w:rsidR="0031494B" w:rsidRPr="00F566BF" w:rsidRDefault="003702BB" w:rsidP="0031494B">
            <w:pPr>
              <w:ind w:left="113" w:right="113"/>
              <w:jc w:val="center"/>
              <w:rPr>
                <w:rFonts w:ascii="GHEA Grapalat" w:hAnsi="GHEA Grapalat" w:cs="Arial"/>
                <w:sz w:val="18"/>
                <w:szCs w:val="18"/>
                <w:lang w:val="pt-BR"/>
              </w:rPr>
            </w:pPr>
            <w:r>
              <w:rPr>
                <w:rFonts w:ascii="GHEA Grapalat" w:hAnsi="GHEA Grapalat"/>
                <w:sz w:val="20"/>
                <w:lang w:val="hy-AM"/>
              </w:rPr>
              <w:t>100</w:t>
            </w:r>
            <w:r w:rsidR="0031494B" w:rsidRPr="00F566BF">
              <w:rPr>
                <w:rFonts w:ascii="GHEA Grapalat" w:hAnsi="GHEA Grapalat"/>
                <w:sz w:val="20"/>
                <w:lang w:val="pt-BR"/>
              </w:rPr>
              <w:t>%</w:t>
            </w:r>
          </w:p>
        </w:tc>
        <w:tc>
          <w:tcPr>
            <w:tcW w:w="491" w:type="dxa"/>
            <w:textDirection w:val="tbRl"/>
          </w:tcPr>
          <w:p w14:paraId="052AAB1C" w14:textId="505ECEF7" w:rsidR="0031494B" w:rsidRPr="00F566BF" w:rsidRDefault="003702BB" w:rsidP="0031494B">
            <w:pPr>
              <w:ind w:left="113" w:right="113"/>
              <w:jc w:val="center"/>
              <w:rPr>
                <w:rFonts w:ascii="GHEA Grapalat" w:hAnsi="GHEA Grapalat" w:cs="Arial"/>
                <w:sz w:val="18"/>
                <w:szCs w:val="18"/>
                <w:lang w:val="pt-BR"/>
              </w:rPr>
            </w:pPr>
            <w:r>
              <w:rPr>
                <w:rFonts w:ascii="GHEA Grapalat" w:hAnsi="GHEA Grapalat"/>
                <w:sz w:val="20"/>
                <w:lang w:val="hy-AM"/>
              </w:rPr>
              <w:t>100</w:t>
            </w:r>
            <w:r w:rsidR="0031494B" w:rsidRPr="00F566BF">
              <w:rPr>
                <w:rFonts w:ascii="GHEA Grapalat" w:hAnsi="GHEA Grapalat"/>
                <w:sz w:val="20"/>
                <w:lang w:val="pt-BR"/>
              </w:rPr>
              <w:t>%</w:t>
            </w:r>
          </w:p>
        </w:tc>
        <w:tc>
          <w:tcPr>
            <w:tcW w:w="491" w:type="dxa"/>
            <w:textDirection w:val="tbRl"/>
          </w:tcPr>
          <w:p w14:paraId="20E27A48" w14:textId="312010D8" w:rsidR="0031494B" w:rsidRPr="00F566BF" w:rsidRDefault="003702BB" w:rsidP="0031494B">
            <w:pPr>
              <w:ind w:left="113" w:right="113"/>
              <w:jc w:val="center"/>
              <w:rPr>
                <w:rFonts w:ascii="GHEA Grapalat" w:hAnsi="GHEA Grapalat" w:cs="Arial"/>
                <w:sz w:val="18"/>
                <w:szCs w:val="18"/>
                <w:lang w:val="pt-BR"/>
              </w:rPr>
            </w:pPr>
            <w:r>
              <w:rPr>
                <w:rFonts w:ascii="GHEA Grapalat" w:hAnsi="GHEA Grapalat"/>
                <w:sz w:val="20"/>
                <w:lang w:val="hy-AM"/>
              </w:rPr>
              <w:t>100</w:t>
            </w:r>
            <w:r w:rsidR="0031494B" w:rsidRPr="00F566BF">
              <w:rPr>
                <w:rFonts w:ascii="GHEA Grapalat" w:hAnsi="GHEA Grapalat"/>
                <w:sz w:val="20"/>
                <w:lang w:val="pt-BR"/>
              </w:rPr>
              <w:t>%</w:t>
            </w:r>
          </w:p>
        </w:tc>
        <w:tc>
          <w:tcPr>
            <w:tcW w:w="721" w:type="dxa"/>
            <w:textDirection w:val="tbRl"/>
            <w:vAlign w:val="bottom"/>
          </w:tcPr>
          <w:p w14:paraId="684C056C" w14:textId="5F11CD86" w:rsidR="0031494B" w:rsidRPr="00F566BF" w:rsidRDefault="003702BB" w:rsidP="0031494B">
            <w:pPr>
              <w:ind w:left="113" w:right="113"/>
              <w:jc w:val="center"/>
              <w:rPr>
                <w:rFonts w:ascii="GHEA Grapalat" w:hAnsi="GHEA Grapalat"/>
                <w:b/>
                <w:lang w:val="pt-BR"/>
              </w:rPr>
            </w:pPr>
            <w:r>
              <w:rPr>
                <w:rFonts w:ascii="GHEA Grapalat" w:hAnsi="GHEA Grapalat"/>
                <w:sz w:val="20"/>
                <w:lang w:val="hy-AM"/>
              </w:rPr>
              <w:t>100</w:t>
            </w:r>
            <w:r w:rsidR="0031494B" w:rsidRPr="00F566BF">
              <w:rPr>
                <w:rFonts w:ascii="GHEA Grapalat" w:hAnsi="GHEA Grapalat"/>
                <w:sz w:val="20"/>
                <w:lang w:val="pt-BR"/>
              </w:rPr>
              <w:t>%</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A8168B">
          <w:footnotePr>
            <w:pos w:val="beneathText"/>
          </w:footnotePr>
          <w:pgSz w:w="11906" w:h="16838" w:code="9"/>
          <w:pgMar w:top="284"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F26C6C"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20  թ. կնքված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պայմանագրի</w:t>
      </w:r>
      <w:proofErr w:type="gramEnd"/>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16" w:name="_Hlk187704942"/>
            <w:bookmarkStart w:id="17"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5D5C16">
            <w:pPr>
              <w:pStyle w:val="aff3"/>
              <w:numPr>
                <w:ilvl w:val="0"/>
                <w:numId w:val="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5D5C16">
            <w:pPr>
              <w:pStyle w:val="aff3"/>
              <w:numPr>
                <w:ilvl w:val="0"/>
                <w:numId w:val="8"/>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7"/>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2E432" w14:textId="77777777" w:rsidR="00140C8F" w:rsidRDefault="00140C8F">
      <w:r>
        <w:separator/>
      </w:r>
    </w:p>
  </w:endnote>
  <w:endnote w:type="continuationSeparator" w:id="0">
    <w:p w14:paraId="6C42EEEB" w14:textId="77777777" w:rsidR="00140C8F" w:rsidRDefault="0014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Narrow"/>
    <w:charset w:val="CC"/>
    <w:family w:val="swiss"/>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9EA38" w14:textId="77777777" w:rsidR="00140C8F" w:rsidRDefault="00140C8F">
      <w:r>
        <w:separator/>
      </w:r>
    </w:p>
  </w:footnote>
  <w:footnote w:type="continuationSeparator" w:id="0">
    <w:p w14:paraId="5F8D1BE6" w14:textId="77777777" w:rsidR="00140C8F" w:rsidRDefault="00140C8F">
      <w:r>
        <w:continuationSeparator/>
      </w:r>
    </w:p>
  </w:footnote>
  <w:footnote w:id="1">
    <w:p w14:paraId="0C407555" w14:textId="7273BA69" w:rsidR="0058412C" w:rsidRPr="00837190" w:rsidRDefault="0058412C" w:rsidP="00837190">
      <w:pPr>
        <w:pStyle w:val="af2"/>
        <w:jc w:val="both"/>
        <w:rPr>
          <w:rFonts w:ascii="GHEA Grapalat" w:hAnsi="GHEA Grapalat"/>
          <w:b/>
          <w:bCs/>
          <w:i/>
          <w:sz w:val="16"/>
          <w:szCs w:val="16"/>
          <w:lang w:val="hy-AM"/>
        </w:rPr>
      </w:pPr>
      <w:r>
        <w:rPr>
          <w:rStyle w:val="af6"/>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5A94A039" w14:textId="77777777" w:rsidR="0058412C" w:rsidRPr="00E94B67" w:rsidRDefault="0058412C" w:rsidP="001820DF">
      <w:pPr>
        <w:pStyle w:val="af2"/>
        <w:rPr>
          <w:sz w:val="16"/>
          <w:szCs w:val="16"/>
          <w:lang w:val="af-ZA"/>
        </w:rPr>
      </w:pPr>
      <w:r w:rsidRPr="00E94B67">
        <w:rPr>
          <w:rStyle w:val="af6"/>
          <w:sz w:val="16"/>
          <w:szCs w:val="16"/>
        </w:rPr>
        <w:footnoteRef/>
      </w:r>
      <w:r w:rsidRPr="00E94B67">
        <w:rPr>
          <w:sz w:val="16"/>
          <w:szCs w:val="16"/>
        </w:rPr>
        <w:t xml:space="preserve"> </w:t>
      </w:r>
      <w:r w:rsidRPr="006947C7">
        <w:rPr>
          <w:sz w:val="16"/>
          <w:szCs w:val="16"/>
          <w:lang w:val="hy-AM"/>
        </w:rPr>
        <w:t>Որակավորման</w:t>
      </w:r>
      <w:r w:rsidRPr="00E94B67">
        <w:rPr>
          <w:sz w:val="16"/>
          <w:szCs w:val="16"/>
          <w:lang w:val="af-ZA"/>
        </w:rPr>
        <w:t xml:space="preserve"> </w:t>
      </w:r>
      <w:r w:rsidRPr="006947C7">
        <w:rPr>
          <w:sz w:val="16"/>
          <w:szCs w:val="16"/>
          <w:lang w:val="hy-AM"/>
        </w:rPr>
        <w:t>չափանիշները</w:t>
      </w:r>
      <w:r w:rsidRPr="00E94B67">
        <w:rPr>
          <w:sz w:val="16"/>
          <w:szCs w:val="16"/>
          <w:lang w:val="af-ZA"/>
        </w:rPr>
        <w:t xml:space="preserve"> /</w:t>
      </w:r>
      <w:r w:rsidRPr="006947C7">
        <w:rPr>
          <w:sz w:val="16"/>
          <w:szCs w:val="16"/>
          <w:lang w:val="hy-AM"/>
        </w:rPr>
        <w:t>չափանիշը</w:t>
      </w:r>
      <w:r w:rsidRPr="00E94B67">
        <w:rPr>
          <w:sz w:val="16"/>
          <w:szCs w:val="16"/>
          <w:lang w:val="af-ZA"/>
        </w:rPr>
        <w:t xml:space="preserve">/ </w:t>
      </w:r>
      <w:r w:rsidRPr="006947C7">
        <w:rPr>
          <w:sz w:val="16"/>
          <w:szCs w:val="16"/>
          <w:lang w:val="hy-AM"/>
        </w:rPr>
        <w:t>սահմանվում</w:t>
      </w:r>
      <w:r w:rsidRPr="00E94B67">
        <w:rPr>
          <w:sz w:val="16"/>
          <w:szCs w:val="16"/>
          <w:lang w:val="af-ZA"/>
        </w:rPr>
        <w:t xml:space="preserve"> </w:t>
      </w:r>
      <w:r w:rsidRPr="006947C7">
        <w:rPr>
          <w:sz w:val="16"/>
          <w:szCs w:val="16"/>
          <w:lang w:val="hy-AM"/>
        </w:rPr>
        <w:t>են</w:t>
      </w:r>
      <w:r w:rsidRPr="00E94B67">
        <w:rPr>
          <w:sz w:val="16"/>
          <w:szCs w:val="16"/>
          <w:lang w:val="af-ZA"/>
        </w:rPr>
        <w:t xml:space="preserve"> </w:t>
      </w:r>
      <w:r w:rsidRPr="006947C7">
        <w:rPr>
          <w:sz w:val="16"/>
          <w:szCs w:val="16"/>
          <w:lang w:val="hy-AM"/>
        </w:rPr>
        <w:t>պատվիրատուի</w:t>
      </w:r>
      <w:r w:rsidRPr="00E94B67">
        <w:rPr>
          <w:sz w:val="16"/>
          <w:szCs w:val="16"/>
          <w:lang w:val="af-ZA"/>
        </w:rPr>
        <w:t xml:space="preserve"> կողմից՝ ըստ անհրաժեշտության:</w:t>
      </w:r>
    </w:p>
  </w:footnote>
  <w:footnote w:id="3">
    <w:p w14:paraId="12D394F5" w14:textId="78656E09" w:rsidR="0058412C" w:rsidRPr="00E94B67" w:rsidRDefault="0058412C" w:rsidP="001820DF">
      <w:pPr>
        <w:pStyle w:val="af2"/>
        <w:jc w:val="both"/>
        <w:rPr>
          <w:sz w:val="16"/>
          <w:szCs w:val="16"/>
          <w:lang w:val="af-ZA"/>
        </w:rPr>
      </w:pPr>
      <w:r w:rsidRPr="00E94B67">
        <w:rPr>
          <w:rStyle w:val="af6"/>
          <w:sz w:val="16"/>
          <w:szCs w:val="16"/>
        </w:rPr>
        <w:footnoteRef/>
      </w:r>
      <w:r w:rsidRPr="00E94B67">
        <w:rPr>
          <w:sz w:val="16"/>
          <w:szCs w:val="16"/>
        </w:rPr>
        <w:t xml:space="preserve"> </w:t>
      </w:r>
      <w:r w:rsidRPr="00E94B67">
        <w:rPr>
          <w:sz w:val="16"/>
          <w:szCs w:val="16"/>
          <w:lang w:val="af-ZA"/>
        </w:rPr>
        <w:t xml:space="preserve">2.4.1 </w:t>
      </w:r>
      <w:r w:rsidRPr="00E94B67">
        <w:rPr>
          <w:sz w:val="16"/>
          <w:szCs w:val="16"/>
          <w:lang w:val="en-US"/>
        </w:rPr>
        <w:t>կետով</w:t>
      </w:r>
      <w:r w:rsidRPr="00E94B67">
        <w:rPr>
          <w:sz w:val="16"/>
          <w:szCs w:val="16"/>
          <w:lang w:val="af-ZA"/>
        </w:rPr>
        <w:t xml:space="preserve"> </w:t>
      </w:r>
      <w:r w:rsidRPr="00E94B67">
        <w:rPr>
          <w:sz w:val="16"/>
          <w:szCs w:val="16"/>
          <w:lang w:val="en-US"/>
        </w:rPr>
        <w:t>նախատեսված</w:t>
      </w:r>
      <w:r w:rsidRPr="00E94B67">
        <w:rPr>
          <w:sz w:val="16"/>
          <w:szCs w:val="16"/>
          <w:lang w:val="af-ZA"/>
        </w:rPr>
        <w:t xml:space="preserve"> </w:t>
      </w:r>
      <w:r w:rsidRPr="00E94B67">
        <w:rPr>
          <w:sz w:val="16"/>
          <w:szCs w:val="16"/>
          <w:lang w:val="en-US"/>
        </w:rPr>
        <w:t>որակավորման</w:t>
      </w:r>
      <w:r w:rsidRPr="00E94B67">
        <w:rPr>
          <w:sz w:val="16"/>
          <w:szCs w:val="16"/>
          <w:lang w:val="af-ZA"/>
        </w:rPr>
        <w:t xml:space="preserve"> </w:t>
      </w:r>
      <w:r w:rsidRPr="00E94B67">
        <w:rPr>
          <w:sz w:val="16"/>
          <w:szCs w:val="16"/>
          <w:lang w:val="en-US"/>
        </w:rPr>
        <w:t>չափանիշներին</w:t>
      </w:r>
      <w:r w:rsidRPr="00E94B67">
        <w:rPr>
          <w:sz w:val="16"/>
          <w:szCs w:val="16"/>
          <w:lang w:val="af-ZA"/>
        </w:rPr>
        <w:t xml:space="preserve"> </w:t>
      </w:r>
      <w:r w:rsidRPr="00E94B67">
        <w:rPr>
          <w:sz w:val="16"/>
          <w:szCs w:val="16"/>
          <w:lang w:val="en-US"/>
        </w:rPr>
        <w:t>ներկայացվող</w:t>
      </w:r>
      <w:r w:rsidRPr="00E94B67">
        <w:rPr>
          <w:sz w:val="16"/>
          <w:szCs w:val="16"/>
          <w:lang w:val="af-ZA"/>
        </w:rPr>
        <w:t xml:space="preserve"> </w:t>
      </w:r>
      <w:r w:rsidRPr="00E94B67">
        <w:rPr>
          <w:sz w:val="16"/>
          <w:szCs w:val="16"/>
          <w:lang w:val="en-US"/>
        </w:rPr>
        <w:t>պահանջները</w:t>
      </w:r>
      <w:r w:rsidRPr="00E94B67">
        <w:rPr>
          <w:sz w:val="16"/>
          <w:szCs w:val="16"/>
          <w:lang w:val="af-ZA"/>
        </w:rPr>
        <w:t xml:space="preserve"> և դրանց գնահատման կարգը, այդ թվում՝ սույն հրավերի 2-րդ մասի 2.5 կետով նախատեսված փաստաթղթերը հանդիսանում են պայմանական օրինակներ և </w:t>
      </w:r>
      <w:r w:rsidRPr="00E94B67">
        <w:rPr>
          <w:rFonts w:ascii="Times New Roman" w:hAnsi="Times New Roman"/>
          <w:sz w:val="16"/>
          <w:szCs w:val="16"/>
          <w:lang w:val="hy-AM"/>
        </w:rPr>
        <w:t xml:space="preserve">կարող են </w:t>
      </w:r>
      <w:r w:rsidRPr="00E94B67">
        <w:rPr>
          <w:sz w:val="16"/>
          <w:szCs w:val="16"/>
          <w:lang w:val="af-ZA"/>
        </w:rPr>
        <w:t>խմբագր</w:t>
      </w:r>
      <w:r w:rsidRPr="00E94B67">
        <w:rPr>
          <w:rFonts w:ascii="Times New Roman" w:hAnsi="Times New Roman"/>
          <w:sz w:val="16"/>
          <w:szCs w:val="16"/>
          <w:lang w:val="hy-AM"/>
        </w:rPr>
        <w:t xml:space="preserve">վել </w:t>
      </w:r>
      <w:r w:rsidRPr="00E94B67">
        <w:rPr>
          <w:sz w:val="16"/>
          <w:szCs w:val="16"/>
          <w:lang w:val="af-ZA"/>
        </w:rPr>
        <w:t>ըստ պատվիրատուի կողմից սահմանվող պահանջների:</w:t>
      </w:r>
    </w:p>
  </w:footnote>
  <w:footnote w:id="4">
    <w:p w14:paraId="6B70801E" w14:textId="77777777" w:rsidR="0058412C" w:rsidRPr="00F71502" w:rsidRDefault="0058412C"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58412C" w:rsidRDefault="0058412C"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58412C" w:rsidRDefault="0058412C"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58412C" w:rsidRDefault="0058412C"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58412C" w:rsidRPr="00271FEB" w:rsidRDefault="0058412C" w:rsidP="00271FEB">
      <w:pPr>
        <w:jc w:val="both"/>
        <w:rPr>
          <w:rFonts w:ascii="GHEA Grapalat" w:hAnsi="GHEA Grapalat" w:cs="Sylfaen"/>
          <w:i/>
          <w:sz w:val="16"/>
          <w:szCs w:val="16"/>
          <w:lang w:eastAsia="ru-RU"/>
        </w:rPr>
      </w:pPr>
    </w:p>
  </w:footnote>
  <w:footnote w:id="5">
    <w:p w14:paraId="474FCB9A" w14:textId="77777777" w:rsidR="0058412C" w:rsidRPr="00C602DA" w:rsidRDefault="0058412C" w:rsidP="00271FEB">
      <w:pPr>
        <w:pStyle w:val="af2"/>
        <w:jc w:val="both"/>
        <w:rPr>
          <w:rFonts w:ascii="GHEA Grapalat" w:hAnsi="GHEA Grapalat" w:cs="Sylfaen"/>
          <w:i/>
          <w:sz w:val="16"/>
          <w:szCs w:val="16"/>
          <w:lang w:val="en-US"/>
        </w:rPr>
      </w:pPr>
      <w:r>
        <w:rPr>
          <w:rStyle w:val="af6"/>
        </w:rPr>
        <w:footnoteRef/>
      </w:r>
      <w:r>
        <w:t xml:space="preserve"> </w:t>
      </w:r>
      <w:r w:rsidRPr="00C602DA">
        <w:rPr>
          <w:rStyle w:val="af6"/>
          <w:color w:val="FFFFFF"/>
        </w:rPr>
        <w:footnoteRef/>
      </w:r>
      <w:r w:rsidRPr="00C602DA">
        <w:t xml:space="preserve"> </w:t>
      </w:r>
      <w:r w:rsidRPr="00C602DA">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B429E79" w14:textId="77777777" w:rsidR="0058412C" w:rsidRPr="00C602DA" w:rsidRDefault="0058412C" w:rsidP="00271FEB">
      <w:pPr>
        <w:pStyle w:val="af2"/>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 xml:space="preserve">հիման վրա, </w:t>
      </w:r>
    </w:p>
    <w:p w14:paraId="02ADD41E" w14:textId="25C66565" w:rsidR="0058412C" w:rsidRPr="00271FEB" w:rsidRDefault="0058412C" w:rsidP="00271FEB">
      <w:pPr>
        <w:pStyle w:val="af2"/>
        <w:rPr>
          <w:rFonts w:asciiTheme="minorHAnsi" w:hAnsiTheme="minorHAnsi"/>
        </w:rPr>
      </w:pPr>
      <w:r w:rsidRPr="00C602DA">
        <w:rPr>
          <w:rFonts w:ascii="GHEA Grapalat" w:hAnsi="GHEA Grapalat" w:cs="Sylfaen"/>
          <w:i/>
          <w:sz w:val="16"/>
          <w:szCs w:val="16"/>
          <w:lang w:val="en-US"/>
        </w:rPr>
        <w:t xml:space="preserve"> - </w:t>
      </w:r>
      <w:proofErr w:type="gramStart"/>
      <w:r w:rsidRPr="00C602DA">
        <w:rPr>
          <w:rFonts w:ascii="GHEA Grapalat" w:hAnsi="GHEA Grapalat" w:cs="Sylfaen"/>
          <w:i/>
          <w:sz w:val="16"/>
          <w:szCs w:val="16"/>
          <w:lang w:val="en-US"/>
        </w:rPr>
        <w:t>գնման</w:t>
      </w:r>
      <w:proofErr w:type="gramEnd"/>
      <w:r w:rsidRPr="00C602DA">
        <w:rPr>
          <w:rFonts w:ascii="GHEA Grapalat" w:hAnsi="GHEA Grapalat" w:cs="Sylfaen"/>
          <w:i/>
          <w:sz w:val="16"/>
          <w:szCs w:val="16"/>
          <w:lang w:val="en-US"/>
        </w:rPr>
        <w:t xml:space="preserve"> հայտով տվյալ ընթացակարգի շրջանակում գնվելիք ծառայության</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C602DA">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Pr>
          <w:rFonts w:ascii="GHEA Grapalat" w:hAnsi="GHEA Grapalat" w:cs="Sylfaen"/>
          <w:i/>
          <w:sz w:val="16"/>
          <w:szCs w:val="16"/>
          <w:lang w:val="en-US"/>
        </w:rPr>
        <w:t>)</w:t>
      </w:r>
      <w:r w:rsidRPr="00C602DA">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C602DA">
        <w:rPr>
          <w:rFonts w:ascii="GHEA Grapalat" w:hAnsi="GHEA Grapalat" w:cs="Sylfaen"/>
          <w:i/>
          <w:sz w:val="16"/>
          <w:szCs w:val="16"/>
          <w:lang w:val="en-US"/>
        </w:rPr>
        <w:t>մլն. ՀՀ դրամը</w:t>
      </w:r>
    </w:p>
  </w:footnote>
  <w:footnote w:id="6">
    <w:p w14:paraId="5A43D85E" w14:textId="6411A6F0" w:rsidR="0058412C" w:rsidRPr="00AE608F" w:rsidRDefault="0058412C">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7">
    <w:p w14:paraId="724B51D9" w14:textId="5D217820" w:rsidR="0058412C" w:rsidRPr="00334EFB" w:rsidRDefault="0058412C"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14:paraId="53992310" w14:textId="280CED3B" w:rsidR="0058412C" w:rsidRPr="00954C1B" w:rsidRDefault="0058412C">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6D59C0C" w14:textId="3DD8ED36" w:rsidR="0058412C" w:rsidRPr="004B72E3" w:rsidRDefault="0058412C" w:rsidP="00A70EAF">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14:paraId="2BD060F6" w14:textId="103ECFD9" w:rsidR="0058412C" w:rsidRPr="004B72E3" w:rsidRDefault="0058412C"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58412C" w:rsidRPr="00A70EAF" w:rsidRDefault="0058412C"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12A926AE" w14:textId="363EF402" w:rsidR="0058412C" w:rsidRPr="008519CC" w:rsidRDefault="0058412C"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3D8D1E" w14:textId="77777777" w:rsidR="0058412C" w:rsidRPr="008519CC" w:rsidRDefault="0058412C" w:rsidP="00A70EAF">
      <w:pPr>
        <w:pStyle w:val="af2"/>
        <w:rPr>
          <w:rFonts w:ascii="Times New Roman" w:hAnsi="Times New Roman"/>
          <w:vertAlign w:val="superscript"/>
          <w:lang w:val="hy-AM"/>
        </w:rPr>
      </w:pPr>
    </w:p>
    <w:p w14:paraId="00BA68F3" w14:textId="10E5BE1B" w:rsidR="0058412C" w:rsidRPr="00A70EAF" w:rsidRDefault="0058412C">
      <w:pPr>
        <w:pStyle w:val="af2"/>
        <w:rPr>
          <w:rFonts w:asciiTheme="minorHAnsi" w:hAnsiTheme="minorHAnsi"/>
          <w:lang w:val="hy-AM"/>
        </w:rPr>
      </w:pPr>
    </w:p>
  </w:footnote>
  <w:footnote w:id="11">
    <w:p w14:paraId="2EDB7FEB" w14:textId="109E5BE9" w:rsidR="0058412C" w:rsidRPr="004F02AD" w:rsidRDefault="0058412C">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2">
    <w:p w14:paraId="69085C67" w14:textId="045FC4C1" w:rsidR="0058412C" w:rsidRPr="004F02AD" w:rsidRDefault="0058412C"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1681F28E" w14:textId="71189B96" w:rsidR="0058412C" w:rsidRPr="004F02AD" w:rsidRDefault="0058412C">
      <w:pPr>
        <w:pStyle w:val="af2"/>
        <w:rPr>
          <w:rFonts w:asciiTheme="minorHAnsi" w:hAnsiTheme="minorHAnsi"/>
        </w:rPr>
      </w:pPr>
      <w:r>
        <w:rPr>
          <w:rStyle w:val="af6"/>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4">
    <w:p w14:paraId="589EF936" w14:textId="0C9C60A1" w:rsidR="0058412C" w:rsidRPr="00334EFB" w:rsidRDefault="0058412C"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5">
    <w:p w14:paraId="48811B7F" w14:textId="1255CD5A" w:rsidR="0058412C" w:rsidRPr="00334EFB" w:rsidRDefault="0058412C"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58412C" w:rsidRPr="00D66974" w:rsidRDefault="0058412C"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58412C" w:rsidRPr="00C25873" w:rsidRDefault="0058412C">
      <w:pPr>
        <w:pStyle w:val="af2"/>
        <w:rPr>
          <w:rFonts w:asciiTheme="minorHAnsi" w:hAnsiTheme="minorHAnsi"/>
          <w:lang w:val="hy-AM"/>
        </w:rPr>
      </w:pPr>
    </w:p>
  </w:footnote>
  <w:footnote w:id="16">
    <w:p w14:paraId="3118507F" w14:textId="77777777" w:rsidR="0058412C" w:rsidRPr="00D40735" w:rsidRDefault="0058412C"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58412C" w:rsidRPr="00DF6AA5" w:rsidRDefault="0058412C" w:rsidP="00C25873">
      <w:pPr>
        <w:pStyle w:val="af2"/>
        <w:rPr>
          <w:rFonts w:ascii="Sylfaen" w:hAnsi="Sylfaen"/>
          <w:lang w:val="af-ZA"/>
        </w:rPr>
      </w:pPr>
    </w:p>
    <w:p w14:paraId="4E9B949D" w14:textId="5C7289AB" w:rsidR="0058412C" w:rsidRPr="00C25873" w:rsidRDefault="0058412C">
      <w:pPr>
        <w:pStyle w:val="af2"/>
        <w:rPr>
          <w:rFonts w:asciiTheme="minorHAnsi" w:hAnsiTheme="minorHAnsi"/>
          <w:lang w:val="af-ZA"/>
        </w:rPr>
      </w:pPr>
    </w:p>
  </w:footnote>
  <w:footnote w:id="17">
    <w:p w14:paraId="00A747BB" w14:textId="77777777" w:rsidR="0058412C" w:rsidRPr="00D66974" w:rsidRDefault="0058412C"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58412C" w:rsidRPr="00D66974" w:rsidRDefault="0058412C">
      <w:pPr>
        <w:pStyle w:val="af2"/>
        <w:rPr>
          <w:rFonts w:asciiTheme="minorHAnsi" w:hAnsiTheme="minorHAnsi"/>
          <w:lang w:val="hy-AM"/>
        </w:rPr>
      </w:pPr>
    </w:p>
  </w:footnote>
  <w:footnote w:id="18">
    <w:p w14:paraId="50B463E2" w14:textId="5208C808" w:rsidR="0058412C" w:rsidRPr="00D66974" w:rsidRDefault="0058412C"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58412C" w:rsidRPr="00D66974" w:rsidRDefault="0058412C">
      <w:pPr>
        <w:pStyle w:val="af2"/>
        <w:rPr>
          <w:rFonts w:asciiTheme="minorHAnsi" w:hAnsiTheme="minorHAnsi"/>
          <w:lang w:val="hy-AM"/>
        </w:rPr>
      </w:pPr>
    </w:p>
  </w:footnote>
  <w:footnote w:id="19">
    <w:p w14:paraId="705443CE" w14:textId="77777777" w:rsidR="0058412C" w:rsidRPr="00D66974" w:rsidRDefault="0058412C"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3B4EB7">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3B4EB7">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58412C" w:rsidRPr="00D66974" w:rsidRDefault="0058412C"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2F2CDF75" w14:textId="2BE88150" w:rsidR="0058412C" w:rsidRPr="00D66974" w:rsidRDefault="0058412C"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58412C" w:rsidRPr="00C25873" w:rsidRDefault="0058412C">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1">
    <w:p w14:paraId="1EF6AE21" w14:textId="6D4B41B6" w:rsidR="0058412C" w:rsidRPr="00AD2285" w:rsidRDefault="0058412C">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9F7E7FA" w14:textId="7F44E7C6" w:rsidR="0058412C" w:rsidRPr="00AD2285" w:rsidRDefault="0058412C">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B3418CC" w14:textId="2D200967" w:rsidR="0058412C" w:rsidRPr="00AD2285" w:rsidRDefault="0058412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14:paraId="1C8FA24D" w14:textId="06A139AE" w:rsidR="0058412C" w:rsidRPr="00264D57" w:rsidRDefault="0058412C"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5">
    <w:p w14:paraId="48DEA8DB" w14:textId="3EB1BBCF" w:rsidR="0058412C" w:rsidRDefault="0058412C"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58412C" w:rsidRPr="00DC0D0F" w:rsidRDefault="0058412C" w:rsidP="00805C27">
      <w:pPr>
        <w:rPr>
          <w:lang w:val="hy-AM"/>
        </w:rPr>
      </w:pPr>
      <w:bookmarkStart w:id="13" w:name="_Hlk192770044"/>
      <w:bookmarkStart w:id="14" w:name="_Hlk192770606"/>
      <w:bookmarkStart w:id="15"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3"/>
    <w:bookmarkEnd w:id="14"/>
    <w:bookmarkEnd w:id="15"/>
    <w:p w14:paraId="1CDD2DD4" w14:textId="77777777" w:rsidR="0058412C" w:rsidRPr="00CD51B9" w:rsidRDefault="0058412C" w:rsidP="00D66974">
      <w:pPr>
        <w:pStyle w:val="af2"/>
        <w:jc w:val="both"/>
        <w:rPr>
          <w:rFonts w:ascii="Sylfaen" w:hAnsi="Sylfaen"/>
          <w:lang w:val="hy-AM"/>
        </w:rPr>
      </w:pPr>
    </w:p>
    <w:p w14:paraId="2206909D" w14:textId="5862297E" w:rsidR="0058412C" w:rsidRPr="00D66974" w:rsidRDefault="0058412C">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00FB"/>
    <w:multiLevelType w:val="hybridMultilevel"/>
    <w:tmpl w:val="54AA94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A35E3"/>
    <w:multiLevelType w:val="hybridMultilevel"/>
    <w:tmpl w:val="3EF8178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nsid w:val="4D81036F"/>
    <w:multiLevelType w:val="hybridMultilevel"/>
    <w:tmpl w:val="ED58E1D6"/>
    <w:lvl w:ilvl="0" w:tplc="04190001">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4"/>
  </w:num>
  <w:num w:numId="6">
    <w:abstractNumId w:val="5"/>
  </w:num>
  <w:num w:numId="7">
    <w:abstractNumId w:val="11"/>
  </w:num>
  <w:num w:numId="8">
    <w:abstractNumId w:val="2"/>
  </w:num>
  <w:num w:numId="9">
    <w:abstractNumId w:val="9"/>
  </w:num>
  <w:num w:numId="10">
    <w:abstractNumId w:val="8"/>
  </w:num>
  <w:num w:numId="11">
    <w:abstractNumId w:val="3"/>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1F1"/>
    <w:rsid w:val="00092D0A"/>
    <w:rsid w:val="0009380C"/>
    <w:rsid w:val="0009449B"/>
    <w:rsid w:val="000946A3"/>
    <w:rsid w:val="000952D8"/>
    <w:rsid w:val="0009584D"/>
    <w:rsid w:val="00095EB1"/>
    <w:rsid w:val="000963B4"/>
    <w:rsid w:val="00096865"/>
    <w:rsid w:val="00096F53"/>
    <w:rsid w:val="00097DE8"/>
    <w:rsid w:val="000A025B"/>
    <w:rsid w:val="000A18AC"/>
    <w:rsid w:val="000A37CE"/>
    <w:rsid w:val="000A4A37"/>
    <w:rsid w:val="000A5B16"/>
    <w:rsid w:val="000A6B75"/>
    <w:rsid w:val="000A72AD"/>
    <w:rsid w:val="000A7528"/>
    <w:rsid w:val="000B033F"/>
    <w:rsid w:val="000B1088"/>
    <w:rsid w:val="000B1399"/>
    <w:rsid w:val="000B259E"/>
    <w:rsid w:val="000B5AE5"/>
    <w:rsid w:val="000B642B"/>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B5A"/>
    <w:rsid w:val="00134D6E"/>
    <w:rsid w:val="00134DC5"/>
    <w:rsid w:val="00134E80"/>
    <w:rsid w:val="001355F9"/>
    <w:rsid w:val="00135840"/>
    <w:rsid w:val="001369CB"/>
    <w:rsid w:val="001377BA"/>
    <w:rsid w:val="00137A5C"/>
    <w:rsid w:val="001402B5"/>
    <w:rsid w:val="00140C8F"/>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49B"/>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514"/>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330"/>
    <w:rsid w:val="002679BE"/>
    <w:rsid w:val="0027052A"/>
    <w:rsid w:val="00270AF6"/>
    <w:rsid w:val="00270D59"/>
    <w:rsid w:val="00271DF6"/>
    <w:rsid w:val="00271FEB"/>
    <w:rsid w:val="0027208C"/>
    <w:rsid w:val="002729C9"/>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ABC"/>
    <w:rsid w:val="00296466"/>
    <w:rsid w:val="00296A9F"/>
    <w:rsid w:val="00296F9E"/>
    <w:rsid w:val="002A058F"/>
    <w:rsid w:val="002A10B2"/>
    <w:rsid w:val="002A1FAC"/>
    <w:rsid w:val="002A26AE"/>
    <w:rsid w:val="002A2C2E"/>
    <w:rsid w:val="002A340F"/>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243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66E9"/>
    <w:rsid w:val="00307237"/>
    <w:rsid w:val="00307F3C"/>
    <w:rsid w:val="003101E4"/>
    <w:rsid w:val="00310A82"/>
    <w:rsid w:val="00310B6E"/>
    <w:rsid w:val="00310ED2"/>
    <w:rsid w:val="00311076"/>
    <w:rsid w:val="00311330"/>
    <w:rsid w:val="00311D9F"/>
    <w:rsid w:val="00312DD0"/>
    <w:rsid w:val="003141B6"/>
    <w:rsid w:val="0031494B"/>
    <w:rsid w:val="003149DA"/>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0EF8"/>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3A16"/>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95F"/>
    <w:rsid w:val="00364E7A"/>
    <w:rsid w:val="003650C5"/>
    <w:rsid w:val="00365FCC"/>
    <w:rsid w:val="003675B2"/>
    <w:rsid w:val="003702BB"/>
    <w:rsid w:val="00370ECD"/>
    <w:rsid w:val="0037177E"/>
    <w:rsid w:val="003717D2"/>
    <w:rsid w:val="00372364"/>
    <w:rsid w:val="00372935"/>
    <w:rsid w:val="00372C2B"/>
    <w:rsid w:val="00372C67"/>
    <w:rsid w:val="00372FAD"/>
    <w:rsid w:val="0037329F"/>
    <w:rsid w:val="003738F3"/>
    <w:rsid w:val="00373EC9"/>
    <w:rsid w:val="00375060"/>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3C45"/>
    <w:rsid w:val="003A5049"/>
    <w:rsid w:val="003A5533"/>
    <w:rsid w:val="003A55F9"/>
    <w:rsid w:val="003A57F0"/>
    <w:rsid w:val="003A62A4"/>
    <w:rsid w:val="003A645E"/>
    <w:rsid w:val="003A7A32"/>
    <w:rsid w:val="003A7FC7"/>
    <w:rsid w:val="003B032B"/>
    <w:rsid w:val="003B0939"/>
    <w:rsid w:val="003B0D6E"/>
    <w:rsid w:val="003B1FC0"/>
    <w:rsid w:val="003B3800"/>
    <w:rsid w:val="003B3A13"/>
    <w:rsid w:val="003B4A74"/>
    <w:rsid w:val="003B4EB7"/>
    <w:rsid w:val="003B5004"/>
    <w:rsid w:val="003B585C"/>
    <w:rsid w:val="003B5AE9"/>
    <w:rsid w:val="003B5F2B"/>
    <w:rsid w:val="003B60D5"/>
    <w:rsid w:val="003B6791"/>
    <w:rsid w:val="003B681E"/>
    <w:rsid w:val="003B6B9C"/>
    <w:rsid w:val="003B7086"/>
    <w:rsid w:val="003B7581"/>
    <w:rsid w:val="003B7D9D"/>
    <w:rsid w:val="003C0E64"/>
    <w:rsid w:val="003C0EF3"/>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69FE"/>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ACE"/>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3C71"/>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778"/>
    <w:rsid w:val="00486B55"/>
    <w:rsid w:val="004874EC"/>
    <w:rsid w:val="0049223B"/>
    <w:rsid w:val="004929E4"/>
    <w:rsid w:val="004930FB"/>
    <w:rsid w:val="0049343C"/>
    <w:rsid w:val="00493AF9"/>
    <w:rsid w:val="00493F76"/>
    <w:rsid w:val="00495A0F"/>
    <w:rsid w:val="0049603F"/>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17C"/>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5E84"/>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A5C"/>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B6C"/>
    <w:rsid w:val="00557E3D"/>
    <w:rsid w:val="00560961"/>
    <w:rsid w:val="00561C56"/>
    <w:rsid w:val="005624A7"/>
    <w:rsid w:val="005626E9"/>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399"/>
    <w:rsid w:val="0058362C"/>
    <w:rsid w:val="005841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85"/>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6E2E"/>
    <w:rsid w:val="005A6FFA"/>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C16"/>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393"/>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05AA"/>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7C7"/>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5B1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DCB"/>
    <w:rsid w:val="00772280"/>
    <w:rsid w:val="00772F69"/>
    <w:rsid w:val="00773485"/>
    <w:rsid w:val="0077364F"/>
    <w:rsid w:val="00774C67"/>
    <w:rsid w:val="0077504D"/>
    <w:rsid w:val="00775395"/>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0EDA"/>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1B6"/>
    <w:rsid w:val="007F0755"/>
    <w:rsid w:val="007F12DE"/>
    <w:rsid w:val="007F1314"/>
    <w:rsid w:val="007F1F51"/>
    <w:rsid w:val="007F2705"/>
    <w:rsid w:val="007F281F"/>
    <w:rsid w:val="007F3495"/>
    <w:rsid w:val="007F4E23"/>
    <w:rsid w:val="007F503F"/>
    <w:rsid w:val="007F5A5F"/>
    <w:rsid w:val="007F6722"/>
    <w:rsid w:val="008013DA"/>
    <w:rsid w:val="00804243"/>
    <w:rsid w:val="0080437A"/>
    <w:rsid w:val="00805C27"/>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4C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70D"/>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E21"/>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4753"/>
    <w:rsid w:val="008C5FC1"/>
    <w:rsid w:val="008C64C6"/>
    <w:rsid w:val="008C6A78"/>
    <w:rsid w:val="008C750C"/>
    <w:rsid w:val="008C7A16"/>
    <w:rsid w:val="008D0121"/>
    <w:rsid w:val="008D0D48"/>
    <w:rsid w:val="008D0FB6"/>
    <w:rsid w:val="008D11AA"/>
    <w:rsid w:val="008D1E4D"/>
    <w:rsid w:val="008D258B"/>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70C"/>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4655"/>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774"/>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3C3"/>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4DB"/>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68B"/>
    <w:rsid w:val="00A81DD5"/>
    <w:rsid w:val="00A821AE"/>
    <w:rsid w:val="00A8328A"/>
    <w:rsid w:val="00A85E5D"/>
    <w:rsid w:val="00A87053"/>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500"/>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40121"/>
    <w:rsid w:val="00B40233"/>
    <w:rsid w:val="00B413A8"/>
    <w:rsid w:val="00B425F0"/>
    <w:rsid w:val="00B4364F"/>
    <w:rsid w:val="00B43EE5"/>
    <w:rsid w:val="00B44A67"/>
    <w:rsid w:val="00B44DC4"/>
    <w:rsid w:val="00B46279"/>
    <w:rsid w:val="00B46AA0"/>
    <w:rsid w:val="00B4794D"/>
    <w:rsid w:val="00B50A40"/>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490"/>
    <w:rsid w:val="00C72606"/>
    <w:rsid w:val="00C727E5"/>
    <w:rsid w:val="00C72A00"/>
    <w:rsid w:val="00C72D0E"/>
    <w:rsid w:val="00C72E21"/>
    <w:rsid w:val="00C73E62"/>
    <w:rsid w:val="00C752FC"/>
    <w:rsid w:val="00C75A7D"/>
    <w:rsid w:val="00C75BE8"/>
    <w:rsid w:val="00C76415"/>
    <w:rsid w:val="00C77D02"/>
    <w:rsid w:val="00C77DC8"/>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C42"/>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0F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4D0"/>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CF7889"/>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B6B"/>
    <w:rsid w:val="00D21F8D"/>
    <w:rsid w:val="00D22464"/>
    <w:rsid w:val="00D22972"/>
    <w:rsid w:val="00D23CDE"/>
    <w:rsid w:val="00D23FD7"/>
    <w:rsid w:val="00D265B6"/>
    <w:rsid w:val="00D26E4A"/>
    <w:rsid w:val="00D26FCF"/>
    <w:rsid w:val="00D27B1C"/>
    <w:rsid w:val="00D27C21"/>
    <w:rsid w:val="00D30487"/>
    <w:rsid w:val="00D306B8"/>
    <w:rsid w:val="00D30919"/>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09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0E0C"/>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C05"/>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B67"/>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9"/>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19C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6C6C"/>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ABD"/>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1B96"/>
    <w:rsid w:val="00F825AC"/>
    <w:rsid w:val="00F82623"/>
    <w:rsid w:val="00F827C4"/>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1C7"/>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695096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656657">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067969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D9A2-CEAA-4E39-B0D8-AC2DFA5D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67</Pages>
  <Words>21417</Words>
  <Characters>122081</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143212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Admin_-</cp:lastModifiedBy>
  <cp:revision>47</cp:revision>
  <cp:lastPrinted>2018-02-16T07:12:00Z</cp:lastPrinted>
  <dcterms:created xsi:type="dcterms:W3CDTF">2025-03-04T12:43:00Z</dcterms:created>
  <dcterms:modified xsi:type="dcterms:W3CDTF">2025-10-10T12:49:00Z</dcterms:modified>
</cp:coreProperties>
</file>